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2728" w:rsidRPr="00AC75F8" w:rsidRDefault="00AB2728" w:rsidP="00AB2728">
      <w:pPr>
        <w:ind w:firstLine="720"/>
        <w:rPr>
          <w:rFonts w:ascii="David" w:hAnsi="David" w:cs="David"/>
          <w:b/>
          <w:bCs/>
          <w:color w:val="BDD6EE" w:themeColor="accent1" w:themeTint="66"/>
          <w:sz w:val="20"/>
          <w:szCs w:val="20"/>
          <w:rtl/>
          <w:lang w:bidi="ar-JO"/>
        </w:rPr>
      </w:pPr>
      <w:bookmarkStart w:id="0" w:name="_GoBack"/>
      <w:bookmarkEnd w:id="0"/>
      <w:r w:rsidRPr="00AC75F8">
        <w:rPr>
          <w:rFonts w:ascii="Arial" w:hAnsi="Arial" w:cs="Arial" w:hint="cs"/>
          <w:b/>
          <w:bCs/>
          <w:color w:val="BDD6EE" w:themeColor="accent1" w:themeTint="66"/>
          <w:sz w:val="20"/>
          <w:szCs w:val="20"/>
          <w:rtl/>
          <w:lang w:bidi="ar-JO"/>
        </w:rPr>
        <w:t>وزارة</w:t>
      </w:r>
      <w:r w:rsidRPr="00AC75F8">
        <w:rPr>
          <w:rFonts w:ascii="David" w:hAnsi="David" w:cs="David"/>
          <w:b/>
          <w:bCs/>
          <w:color w:val="BDD6EE" w:themeColor="accent1" w:themeTint="66"/>
          <w:sz w:val="20"/>
          <w:szCs w:val="20"/>
          <w:rtl/>
          <w:lang w:bidi="ar-JO"/>
        </w:rPr>
        <w:t xml:space="preserve"> </w:t>
      </w:r>
      <w:r w:rsidRPr="00AC75F8">
        <w:rPr>
          <w:rFonts w:ascii="Arial" w:hAnsi="Arial" w:cs="Arial" w:hint="cs"/>
          <w:b/>
          <w:bCs/>
          <w:color w:val="BDD6EE" w:themeColor="accent1" w:themeTint="66"/>
          <w:sz w:val="20"/>
          <w:szCs w:val="20"/>
          <w:rtl/>
          <w:lang w:bidi="ar-JO"/>
        </w:rPr>
        <w:t>الخارجية</w:t>
      </w:r>
      <w:r w:rsidRPr="00AC75F8">
        <w:rPr>
          <w:rFonts w:ascii="David" w:hAnsi="David" w:cs="David"/>
          <w:b/>
          <w:bCs/>
          <w:color w:val="BDD6EE" w:themeColor="accent1" w:themeTint="66"/>
          <w:sz w:val="20"/>
          <w:szCs w:val="20"/>
          <w:rtl/>
          <w:lang w:bidi="ar-JO"/>
        </w:rPr>
        <w:t xml:space="preserve"> </w:t>
      </w:r>
    </w:p>
    <w:p w:rsidR="00AB2728" w:rsidRPr="00AC75F8" w:rsidRDefault="00AB2728" w:rsidP="00AB2728">
      <w:pPr>
        <w:ind w:firstLine="720"/>
        <w:rPr>
          <w:rFonts w:ascii="David" w:hAnsi="David" w:cs="David"/>
          <w:b/>
          <w:bCs/>
          <w:color w:val="BDD6EE" w:themeColor="accent1" w:themeTint="66"/>
          <w:sz w:val="20"/>
          <w:szCs w:val="20"/>
          <w:rtl/>
          <w:lang w:bidi="ar-JO"/>
        </w:rPr>
      </w:pPr>
      <w:r w:rsidRPr="00AC75F8">
        <w:rPr>
          <w:rFonts w:ascii="Arial" w:hAnsi="Arial" w:cs="Arial" w:hint="cs"/>
          <w:b/>
          <w:bCs/>
          <w:color w:val="BDD6EE" w:themeColor="accent1" w:themeTint="66"/>
          <w:sz w:val="20"/>
          <w:szCs w:val="20"/>
          <w:rtl/>
          <w:lang w:bidi="ar-JO"/>
        </w:rPr>
        <w:t>القدس</w:t>
      </w:r>
      <w:r w:rsidRPr="00AC75F8">
        <w:rPr>
          <w:rFonts w:ascii="David" w:hAnsi="David" w:cs="David"/>
          <w:b/>
          <w:bCs/>
          <w:color w:val="BDD6EE" w:themeColor="accent1" w:themeTint="66"/>
          <w:sz w:val="20"/>
          <w:szCs w:val="20"/>
          <w:rtl/>
          <w:lang w:bidi="ar-JO"/>
        </w:rPr>
        <w:t xml:space="preserve"> </w:t>
      </w:r>
    </w:p>
    <w:p w:rsidR="00455F33" w:rsidRPr="00AC75F8" w:rsidRDefault="00455F33" w:rsidP="00A42292">
      <w:pPr>
        <w:ind w:firstLine="720"/>
        <w:jc w:val="right"/>
        <w:outlineLvl w:val="0"/>
        <w:rPr>
          <w:rFonts w:ascii="David" w:hAnsi="David" w:cs="David"/>
          <w:rtl/>
          <w:lang w:bidi="ar-JO"/>
        </w:rPr>
      </w:pPr>
    </w:p>
    <w:p w:rsidR="00A42292" w:rsidRPr="00AC75F8" w:rsidRDefault="00AB2728" w:rsidP="00AB2728">
      <w:pPr>
        <w:spacing w:after="120" w:line="276" w:lineRule="auto"/>
        <w:ind w:left="-360"/>
        <w:contextualSpacing/>
        <w:jc w:val="center"/>
        <w:rPr>
          <w:rFonts w:ascii="David" w:hAnsi="David" w:cs="David"/>
          <w:sz w:val="28"/>
          <w:szCs w:val="28"/>
          <w:rtl/>
        </w:rPr>
      </w:pPr>
      <w:r w:rsidRPr="00AC75F8">
        <w:rPr>
          <w:rFonts w:ascii="Arial" w:hAnsi="Arial" w:cs="Arial" w:hint="cs"/>
          <w:sz w:val="28"/>
          <w:szCs w:val="28"/>
          <w:rtl/>
          <w:lang w:bidi="ar-JO"/>
        </w:rPr>
        <w:t>صيغة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الإعلان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للإنترنت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</w:p>
    <w:p w:rsidR="00137D4C" w:rsidRPr="00AC75F8" w:rsidRDefault="00137D4C" w:rsidP="002F3868">
      <w:pPr>
        <w:spacing w:after="120" w:line="276" w:lineRule="auto"/>
        <w:ind w:left="-360"/>
        <w:contextualSpacing/>
        <w:jc w:val="center"/>
        <w:rPr>
          <w:rFonts w:ascii="David" w:hAnsi="David" w:cs="David"/>
          <w:sz w:val="28"/>
          <w:szCs w:val="28"/>
        </w:rPr>
      </w:pPr>
    </w:p>
    <w:p w:rsidR="004C721B" w:rsidRPr="00AC75F8" w:rsidRDefault="00AB2728" w:rsidP="004C721B">
      <w:pPr>
        <w:spacing w:after="120"/>
        <w:jc w:val="center"/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</w:pPr>
      <w:r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الموضوع</w:t>
      </w:r>
      <w:r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: </w:t>
      </w:r>
      <w:r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مناقصة</w:t>
      </w:r>
      <w:r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علنية</w:t>
      </w:r>
      <w:r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رقم</w:t>
      </w:r>
      <w:r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137D4C" w:rsidRPr="00AC75F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09/2021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تقديم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خدمات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استجواب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لغرض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إجراء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اختبارات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الملاءمة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الأمنية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​​عن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طريق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اتفاقيات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إطارية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4C721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>–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4C721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لقسم</w:t>
      </w:r>
      <w:r w:rsidR="004C721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4C721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الملاءمة</w:t>
      </w:r>
      <w:r w:rsidR="004C721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4C721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الأمنية</w:t>
      </w:r>
      <w:r w:rsidR="004C721B" w:rsidRPr="00AC75F8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4C721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– </w:t>
      </w:r>
      <w:r w:rsidR="004C721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شعبة</w:t>
      </w:r>
    </w:p>
    <w:p w:rsidR="00F8324B" w:rsidRPr="00AC75F8" w:rsidRDefault="004C721B" w:rsidP="004C721B">
      <w:pPr>
        <w:spacing w:after="120"/>
        <w:jc w:val="center"/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</w:pPr>
      <w:r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JO"/>
        </w:rPr>
        <w:t>الأمن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-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وزارة</w:t>
      </w:r>
      <w:r w:rsidR="00F8324B" w:rsidRPr="00AC75F8">
        <w:rPr>
          <w:rFonts w:ascii="David" w:hAnsi="David" w:cs="David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F8324B" w:rsidRPr="00AC75F8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>الخارجية</w:t>
      </w:r>
    </w:p>
    <w:p w:rsidR="004C721B" w:rsidRPr="00AC75F8" w:rsidRDefault="004C721B" w:rsidP="004C721B">
      <w:pPr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  <w:lang w:bidi="ar-JO"/>
        </w:rPr>
      </w:pPr>
      <w:r w:rsidRPr="00AC75F8">
        <w:rPr>
          <w:rFonts w:ascii="Arial" w:hAnsi="Arial" w:cs="Arial" w:hint="cs"/>
          <w:sz w:val="28"/>
          <w:szCs w:val="28"/>
          <w:rtl/>
          <w:lang w:bidi="ar-JO"/>
        </w:rPr>
        <w:t>وزارة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الخارجية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بواسطة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قسم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الملاءمة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الأمنية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شعبة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الأمن،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تطلب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بهذا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تلقي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عروض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محققين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مرخصين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لغرض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إجراء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فحوصات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أمنية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للوزارة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. 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المناقصة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موجهه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للمحققين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أصحاب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التجربة،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الخبرة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والمهارة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والذين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بحوزتهم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رخصة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سارية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المفعول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لإجراء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فحوصات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أمنية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.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تشمل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الخدمات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إجراء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تحقيقات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أمنية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أنواع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مختلفة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وفقاً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لإرشادات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وتعليمات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المسؤول</w:t>
      </w:r>
      <w:r w:rsidRPr="00AC75F8">
        <w:rPr>
          <w:rFonts w:ascii="David" w:hAnsi="David" w:cs="David"/>
          <w:sz w:val="28"/>
          <w:szCs w:val="28"/>
          <w:rtl/>
          <w:lang w:bidi="ar-JO"/>
        </w:rPr>
        <w:t>.</w:t>
      </w:r>
    </w:p>
    <w:p w:rsidR="00CD1356" w:rsidRPr="00AC75F8" w:rsidRDefault="004C721B" w:rsidP="00CD1356">
      <w:pPr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AC75F8">
        <w:rPr>
          <w:rFonts w:ascii="Arial" w:hAnsi="Arial" w:cs="Arial" w:hint="cs"/>
          <w:sz w:val="28"/>
          <w:szCs w:val="28"/>
          <w:rtl/>
          <w:lang w:bidi="ar-LB"/>
        </w:rPr>
        <w:t>يمكن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الحصول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على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كراس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المناقصة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(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بما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في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ذلك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استمارة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التسجيل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للمناقصة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،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تفصيل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شروط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الحد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الأدنى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للاشتراك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فيها،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مواصفات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الخدمات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وشروط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المقابل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)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عن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طريق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موقع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الوزارة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على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الانترنت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بالعنوان</w:t>
      </w:r>
      <w:r w:rsidRPr="00AC75F8">
        <w:rPr>
          <w:rFonts w:ascii="David" w:hAnsi="David" w:cs="David"/>
          <w:sz w:val="28"/>
          <w:szCs w:val="28"/>
          <w:rtl/>
        </w:rPr>
        <w:t xml:space="preserve">: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وزارة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الخارجية</w:t>
      </w:r>
      <w:r w:rsidRPr="00AC75F8">
        <w:rPr>
          <w:rFonts w:ascii="David" w:hAnsi="David" w:cs="David"/>
          <w:sz w:val="28"/>
          <w:szCs w:val="28"/>
          <w:rtl/>
        </w:rPr>
        <w:t xml:space="preserve"> </w:t>
      </w:r>
      <w:r w:rsidRPr="00AC75F8">
        <w:rPr>
          <w:rFonts w:ascii="David" w:hAnsi="David" w:cs="David"/>
          <w:sz w:val="28"/>
          <w:szCs w:val="28"/>
        </w:rPr>
        <w:t>GOV</w:t>
      </w:r>
      <w:r w:rsidRPr="00AC75F8">
        <w:rPr>
          <w:rFonts w:ascii="David" w:hAnsi="David" w:cs="David"/>
          <w:sz w:val="28"/>
          <w:szCs w:val="28"/>
          <w:rtl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إعلانات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أو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على</w:t>
      </w:r>
      <w:r w:rsidRPr="00AC75F8">
        <w:rPr>
          <w:rFonts w:ascii="David" w:hAnsi="David" w:cs="David"/>
          <w:sz w:val="28"/>
          <w:szCs w:val="28"/>
          <w:rtl/>
          <w:lang w:bidi="ar-LB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LB"/>
        </w:rPr>
        <w:t>العنوان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hyperlink r:id="rId8" w:history="1">
        <w:r w:rsidR="00A42292" w:rsidRPr="00AC75F8">
          <w:rPr>
            <w:rFonts w:ascii="David" w:hAnsi="David" w:cs="David"/>
            <w:sz w:val="28"/>
            <w:szCs w:val="28"/>
          </w:rPr>
          <w:t>https://bit.ly/2R1rzrl</w:t>
        </w:r>
      </w:hyperlink>
    </w:p>
    <w:p w:rsidR="00CD1356" w:rsidRPr="00AC75F8" w:rsidRDefault="00CD1356" w:rsidP="00CD1356">
      <w:pPr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AC75F8">
        <w:rPr>
          <w:rFonts w:ascii="Arial" w:hAnsi="Arial" w:cs="Arial" w:hint="cs"/>
          <w:sz w:val="28"/>
          <w:szCs w:val="28"/>
          <w:rtl/>
          <w:lang w:bidi="ar-SA"/>
        </w:rPr>
        <w:t>يُفرض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واجب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التسجيل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للمناقصة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عن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طريق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إرسال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استمارة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تسجيل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عبر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البريد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الالكتروني،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على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العنوان</w:t>
      </w:r>
      <w:r w:rsidRPr="00AC75F8">
        <w:rPr>
          <w:rFonts w:ascii="David" w:hAnsi="David" w:cs="David"/>
          <w:sz w:val="28"/>
          <w:szCs w:val="28"/>
          <w:rtl/>
        </w:rPr>
        <w:t xml:space="preserve"> </w:t>
      </w:r>
      <w:hyperlink r:id="rId9" w:history="1">
        <w:r w:rsidRPr="00AC75F8">
          <w:rPr>
            <w:rFonts w:ascii="David" w:hAnsi="David" w:cs="David"/>
            <w:sz w:val="28"/>
            <w:szCs w:val="28"/>
          </w:rPr>
          <w:t>michrazim@mfa.gov.il</w:t>
        </w:r>
      </w:hyperlink>
      <w:r w:rsidRPr="00AC75F8">
        <w:rPr>
          <w:rFonts w:ascii="David" w:hAnsi="David" w:cs="David"/>
          <w:sz w:val="28"/>
          <w:szCs w:val="28"/>
          <w:rtl/>
        </w:rPr>
        <w:t xml:space="preserve">. 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مقدم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عرض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الذي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لا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يرسل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استمارة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التسجيل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للوزارة،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لن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يتلقى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رداً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على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الأسئلة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الاستفسارية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و</w:t>
      </w:r>
      <w:r w:rsidRPr="00AC75F8">
        <w:rPr>
          <w:rFonts w:ascii="David" w:hAnsi="David" w:cs="David"/>
          <w:sz w:val="28"/>
          <w:szCs w:val="28"/>
          <w:rtl/>
          <w:lang w:bidi="ar-SA"/>
        </w:rPr>
        <w:t>/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أو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تحديث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بموضوع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موعد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تقديم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العروض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وما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شابه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ذلك،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ويمنع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من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طرح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ادعاء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أياً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كان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تجاه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الوزارة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بما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يتعلق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بتلقي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إعلانات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عن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تغييرات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محتملة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في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شروط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المناقصة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(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يوضح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بهذا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أن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هذه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التحديثات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تُنشر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أيضاً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في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موقع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الانترنت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المذكور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أعلاه</w:t>
      </w:r>
      <w:r w:rsidRPr="00AC75F8">
        <w:rPr>
          <w:rFonts w:ascii="David" w:hAnsi="David" w:cs="David"/>
          <w:sz w:val="28"/>
          <w:szCs w:val="28"/>
          <w:rtl/>
          <w:lang w:bidi="ar-SA"/>
        </w:rPr>
        <w:t>).</w:t>
      </w:r>
    </w:p>
    <w:p w:rsidR="00CD1356" w:rsidRPr="00AC75F8" w:rsidRDefault="00CD1356" w:rsidP="00CD1356">
      <w:pPr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AC75F8">
        <w:rPr>
          <w:rFonts w:ascii="Arial" w:hAnsi="Arial" w:cs="Arial" w:hint="cs"/>
          <w:sz w:val="28"/>
          <w:szCs w:val="28"/>
          <w:rtl/>
          <w:lang w:bidi="ar-SA"/>
        </w:rPr>
        <w:t>يمكن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تقديم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الأسئلة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الاستفسارية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المتعلقة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بالمناقصة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على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عنوان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البريد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الالكتروني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المذكور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أعلاه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حتى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تاريخ</w:t>
      </w:r>
      <w:r w:rsidRPr="00AC75F8">
        <w:rPr>
          <w:rFonts w:ascii="David" w:hAnsi="David" w:cs="David"/>
          <w:sz w:val="28"/>
          <w:szCs w:val="28"/>
          <w:rtl/>
        </w:rPr>
        <w:t xml:space="preserve"> </w:t>
      </w:r>
      <w:r w:rsidR="00A66C67" w:rsidRPr="00AC75F8">
        <w:rPr>
          <w:rFonts w:ascii="David" w:hAnsi="David" w:cs="David"/>
          <w:sz w:val="28"/>
          <w:szCs w:val="28"/>
          <w:rtl/>
        </w:rPr>
        <w:t>31</w:t>
      </w:r>
      <w:r w:rsidR="00143240" w:rsidRPr="00AC75F8">
        <w:rPr>
          <w:rFonts w:ascii="David" w:hAnsi="David" w:cs="David"/>
          <w:sz w:val="28"/>
          <w:szCs w:val="28"/>
          <w:rtl/>
        </w:rPr>
        <w:t>.</w:t>
      </w:r>
      <w:r w:rsidR="00343BE5" w:rsidRPr="00AC75F8">
        <w:rPr>
          <w:rFonts w:ascii="David" w:hAnsi="David" w:cs="David"/>
          <w:sz w:val="28"/>
          <w:szCs w:val="28"/>
          <w:rtl/>
        </w:rPr>
        <w:t>03</w:t>
      </w:r>
      <w:r w:rsidR="00143240" w:rsidRPr="00AC75F8">
        <w:rPr>
          <w:rFonts w:ascii="David" w:hAnsi="David" w:cs="David"/>
          <w:sz w:val="28"/>
          <w:szCs w:val="28"/>
          <w:rtl/>
        </w:rPr>
        <w:t>.</w:t>
      </w:r>
      <w:r w:rsidR="00455F33" w:rsidRPr="00AC75F8">
        <w:rPr>
          <w:rFonts w:ascii="David" w:hAnsi="David" w:cs="David"/>
          <w:sz w:val="28"/>
          <w:szCs w:val="28"/>
          <w:rtl/>
        </w:rPr>
        <w:t>2021</w:t>
      </w:r>
      <w:r w:rsidR="00143240" w:rsidRPr="00AC75F8">
        <w:rPr>
          <w:rFonts w:ascii="David" w:hAnsi="David" w:cs="David"/>
          <w:sz w:val="28"/>
          <w:szCs w:val="28"/>
          <w:rtl/>
        </w:rPr>
        <w:t>.</w:t>
      </w:r>
    </w:p>
    <w:p w:rsidR="00AC75F8" w:rsidRDefault="00CD1356" w:rsidP="00AC75F8">
      <w:pPr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</w:rPr>
      </w:pPr>
      <w:r w:rsidRPr="00AC75F8">
        <w:rPr>
          <w:rFonts w:ascii="Arial" w:hAnsi="Arial" w:cs="Arial" w:hint="cs"/>
          <w:sz w:val="28"/>
          <w:szCs w:val="28"/>
          <w:rtl/>
          <w:lang w:bidi="ar-SA"/>
        </w:rPr>
        <w:t>يجب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تقديم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العروض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للمناقصة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بإرفاق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كافة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المستندات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المطلوبة</w:t>
      </w:r>
      <w:r w:rsidRPr="00AC75F8">
        <w:rPr>
          <w:rFonts w:ascii="David" w:hAnsi="David" w:cs="David"/>
          <w:sz w:val="28"/>
          <w:szCs w:val="28"/>
          <w:rtl/>
          <w:lang w:bidi="ar-SA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SA"/>
        </w:rPr>
        <w:t>بواسطة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صندوق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المناقصات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الرقمي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. 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يمكن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تقديم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العروض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ابتداء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من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تاريخ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David" w:hAnsi="David" w:cs="David"/>
          <w:sz w:val="28"/>
          <w:szCs w:val="28"/>
          <w:rtl/>
        </w:rPr>
        <w:t xml:space="preserve">18.04.2021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الساعة</w:t>
      </w:r>
      <w:r w:rsidRPr="00AC75F8">
        <w:rPr>
          <w:rFonts w:ascii="David" w:hAnsi="David" w:cs="David"/>
          <w:sz w:val="28"/>
          <w:szCs w:val="28"/>
          <w:rtl/>
        </w:rPr>
        <w:t xml:space="preserve"> 10:00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وحتى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تاريخ</w:t>
      </w:r>
      <w:r w:rsidR="00AC75F8" w:rsidRPr="00AC75F8">
        <w:rPr>
          <w:rFonts w:ascii="David" w:hAnsi="David" w:cs="David"/>
          <w:sz w:val="28"/>
          <w:szCs w:val="28"/>
          <w:rtl/>
        </w:rPr>
        <w:t xml:space="preserve">22.04.2021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الساعة</w:t>
      </w:r>
      <w:r w:rsidRPr="00AC75F8">
        <w:rPr>
          <w:rFonts w:ascii="David" w:hAnsi="David" w:cs="David"/>
          <w:sz w:val="28"/>
          <w:szCs w:val="28"/>
          <w:rtl/>
        </w:rPr>
        <w:t xml:space="preserve"> 15:00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.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يمكن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تقديم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العروض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بالأيام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المذكورة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أعلاه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بين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الساعة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10:00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وحتى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AC75F8" w:rsidRPr="00AC75F8">
        <w:rPr>
          <w:rFonts w:ascii="Arial" w:hAnsi="Arial" w:cs="Arial" w:hint="cs"/>
          <w:sz w:val="28"/>
          <w:szCs w:val="28"/>
          <w:rtl/>
          <w:lang w:bidi="ar-JO"/>
        </w:rPr>
        <w:t>الساعة</w:t>
      </w:r>
      <w:r w:rsidR="00AC75F8" w:rsidRPr="00AC75F8">
        <w:rPr>
          <w:rFonts w:ascii="David" w:hAnsi="David" w:cs="David"/>
          <w:sz w:val="28"/>
          <w:szCs w:val="28"/>
          <w:rtl/>
          <w:lang w:bidi="ar-JO"/>
        </w:rPr>
        <w:t xml:space="preserve"> 15:00.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تعليمات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تقديم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العروض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لصندوق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المناقصات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الرقمي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مسجلة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مستندات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المناقصة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نفسها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="00AC75F8">
        <w:rPr>
          <w:rFonts w:ascii="Arial" w:hAnsi="Arial" w:cs="Arial" w:hint="cs"/>
          <w:sz w:val="28"/>
          <w:szCs w:val="28"/>
          <w:rtl/>
          <w:lang w:bidi="ar-JO"/>
        </w:rPr>
        <w:t>وكذلك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في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موقع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الوزارة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على</w:t>
      </w:r>
      <w:r w:rsidRPr="00AC75F8">
        <w:rPr>
          <w:rFonts w:ascii="David" w:hAnsi="David" w:cs="David"/>
          <w:sz w:val="28"/>
          <w:szCs w:val="28"/>
          <w:rtl/>
          <w:lang w:bidi="ar-JO"/>
        </w:rPr>
        <w:t xml:space="preserve"> </w:t>
      </w:r>
      <w:r w:rsidRPr="00AC75F8">
        <w:rPr>
          <w:rFonts w:ascii="Arial" w:hAnsi="Arial" w:cs="Arial" w:hint="cs"/>
          <w:sz w:val="28"/>
          <w:szCs w:val="28"/>
          <w:rtl/>
          <w:lang w:bidi="ar-JO"/>
        </w:rPr>
        <w:t>الانترنت</w:t>
      </w:r>
      <w:r w:rsidRPr="00AC75F8">
        <w:rPr>
          <w:rFonts w:ascii="David" w:hAnsi="David" w:cs="David"/>
          <w:sz w:val="28"/>
          <w:szCs w:val="28"/>
          <w:rtl/>
          <w:lang w:bidi="ar-JO"/>
        </w:rPr>
        <w:t>.</w:t>
      </w:r>
    </w:p>
    <w:p w:rsidR="00AC75F8" w:rsidRDefault="00AC75F8" w:rsidP="00AC75F8">
      <w:pPr>
        <w:spacing w:after="120" w:line="276" w:lineRule="auto"/>
        <w:ind w:left="-360"/>
        <w:contextualSpacing/>
        <w:jc w:val="both"/>
        <w:rPr>
          <w:rFonts w:ascii="David" w:hAnsi="David" w:cs="David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يجب على مقدمي العروض متابعة الإعلانات/ التحديثات التي ستوزع لكل مقدم عرض </w:t>
      </w:r>
      <w:proofErr w:type="spellStart"/>
      <w:r>
        <w:rPr>
          <w:rFonts w:cstheme="minorBidi" w:hint="cs"/>
          <w:sz w:val="28"/>
          <w:szCs w:val="28"/>
          <w:rtl/>
          <w:lang w:bidi="ar-JO"/>
        </w:rPr>
        <w:t>سيتسجل</w:t>
      </w:r>
      <w:proofErr w:type="spellEnd"/>
      <w:r>
        <w:rPr>
          <w:rFonts w:cstheme="minorBidi" w:hint="cs"/>
          <w:sz w:val="28"/>
          <w:szCs w:val="28"/>
          <w:rtl/>
          <w:lang w:bidi="ar-JO"/>
        </w:rPr>
        <w:t xml:space="preserve"> للاشتراك في المناقصة بما في ذلك إعلانات تأجيل محتملة في مواعيد التقديم. تُنشر التحديثات أيضاً في موقع الوزارة على الانترنت.</w:t>
      </w:r>
    </w:p>
    <w:p w:rsidR="00137D4C" w:rsidRPr="00AC75F8" w:rsidRDefault="00AC75F8" w:rsidP="00455F6F">
      <w:pPr>
        <w:spacing w:after="120" w:line="276" w:lineRule="auto"/>
        <w:ind w:left="-360"/>
        <w:contextualSpacing/>
        <w:jc w:val="both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DA68D7">
        <w:rPr>
          <w:rFonts w:hint="cs"/>
          <w:sz w:val="28"/>
          <w:szCs w:val="28"/>
          <w:rtl/>
          <w:lang w:bidi="ar-SA"/>
        </w:rPr>
        <w:t>يحق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للوزارة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عدم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قبول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عرض أياً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كان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و</w:t>
      </w:r>
      <w:r w:rsidRPr="00DA68D7">
        <w:rPr>
          <w:sz w:val="28"/>
          <w:szCs w:val="28"/>
          <w:rtl/>
          <w:lang w:bidi="ar-SA"/>
        </w:rPr>
        <w:t>/</w:t>
      </w:r>
      <w:r w:rsidRPr="00DA68D7">
        <w:rPr>
          <w:rFonts w:hint="cs"/>
          <w:sz w:val="28"/>
          <w:szCs w:val="28"/>
          <w:rtl/>
          <w:lang w:bidi="ar-SA"/>
        </w:rPr>
        <w:t>أو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إلغاء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المناقصة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بدون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الإعلان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عن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فائز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أياً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كان</w:t>
      </w:r>
      <w:r>
        <w:rPr>
          <w:rFonts w:hint="cs"/>
          <w:sz w:val="28"/>
          <w:szCs w:val="28"/>
          <w:rtl/>
          <w:lang w:bidi="ar-JO"/>
        </w:rPr>
        <w:t xml:space="preserve"> وبدون أن تكون مُلزمة بدفع مقابل أو تعويض لأي من مقدمي العروض. </w:t>
      </w:r>
      <w:r w:rsidRPr="00DA68D7">
        <w:rPr>
          <w:rFonts w:hint="cs"/>
          <w:sz w:val="28"/>
          <w:szCs w:val="28"/>
          <w:rtl/>
          <w:lang w:bidi="ar-SA"/>
        </w:rPr>
        <w:t>التفاصيل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JO"/>
        </w:rPr>
        <w:t xml:space="preserve">الواردة </w:t>
      </w:r>
      <w:r w:rsidRPr="00DA68D7">
        <w:rPr>
          <w:rFonts w:hint="cs"/>
          <w:sz w:val="28"/>
          <w:szCs w:val="28"/>
          <w:rtl/>
          <w:lang w:bidi="ar-SA"/>
        </w:rPr>
        <w:t>في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هذا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الإعلان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هي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تفاصيل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ملخصة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وعامة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والتعليمات</w:t>
      </w:r>
      <w:r w:rsidRPr="00DA68D7">
        <w:rPr>
          <w:sz w:val="28"/>
          <w:szCs w:val="28"/>
          <w:rtl/>
          <w:lang w:bidi="ar-SA"/>
        </w:rPr>
        <w:t xml:space="preserve"> </w:t>
      </w:r>
      <w:r>
        <w:rPr>
          <w:rFonts w:hint="cs"/>
          <w:sz w:val="28"/>
          <w:szCs w:val="28"/>
          <w:rtl/>
          <w:lang w:bidi="ar-SA"/>
        </w:rPr>
        <w:t>الواردة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في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كراس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المناقصة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نفسه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هي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تلك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التي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ت</w:t>
      </w:r>
      <w:r w:rsidRPr="00DA68D7">
        <w:rPr>
          <w:rFonts w:hint="cs"/>
          <w:sz w:val="28"/>
          <w:szCs w:val="28"/>
          <w:rtl/>
          <w:lang w:bidi="ar-JO"/>
        </w:rPr>
        <w:t>ُ</w:t>
      </w:r>
      <w:r w:rsidRPr="00DA68D7">
        <w:rPr>
          <w:rFonts w:hint="cs"/>
          <w:sz w:val="28"/>
          <w:szCs w:val="28"/>
          <w:rtl/>
          <w:lang w:bidi="ar-SA"/>
        </w:rPr>
        <w:t>لزم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الوزارة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ومقدم</w:t>
      </w:r>
      <w:r w:rsidRPr="00DA68D7">
        <w:rPr>
          <w:sz w:val="28"/>
          <w:szCs w:val="28"/>
          <w:rtl/>
          <w:lang w:bidi="ar-SA"/>
        </w:rPr>
        <w:t xml:space="preserve"> </w:t>
      </w:r>
      <w:r w:rsidRPr="00DA68D7">
        <w:rPr>
          <w:rFonts w:hint="cs"/>
          <w:sz w:val="28"/>
          <w:szCs w:val="28"/>
          <w:rtl/>
          <w:lang w:bidi="ar-SA"/>
        </w:rPr>
        <w:t>العرض</w:t>
      </w:r>
      <w:r w:rsidRPr="007B714D">
        <w:rPr>
          <w:rtl/>
          <w:lang w:bidi="ar-SA"/>
        </w:rPr>
        <w:t>.</w:t>
      </w:r>
      <w:r w:rsidRPr="001259A1">
        <w:rPr>
          <w:rFonts w:cs="David"/>
          <w:sz w:val="28"/>
          <w:szCs w:val="28"/>
          <w:rtl/>
        </w:rPr>
        <w:t xml:space="preserve"> </w:t>
      </w:r>
    </w:p>
    <w:p w:rsidR="00137D4C" w:rsidRPr="00AC75F8" w:rsidRDefault="00137D4C" w:rsidP="00137D4C">
      <w:pPr>
        <w:rPr>
          <w:rFonts w:ascii="David" w:hAnsi="David" w:cs="David"/>
          <w:sz w:val="32"/>
          <w:szCs w:val="32"/>
          <w:rtl/>
        </w:rPr>
      </w:pPr>
    </w:p>
    <w:p w:rsidR="00137D4C" w:rsidRPr="00AC75F8" w:rsidRDefault="00137D4C" w:rsidP="00137D4C">
      <w:pPr>
        <w:rPr>
          <w:rFonts w:ascii="David" w:hAnsi="David" w:cs="David"/>
          <w:sz w:val="32"/>
          <w:szCs w:val="32"/>
          <w:rtl/>
        </w:rPr>
      </w:pPr>
    </w:p>
    <w:p w:rsidR="00137D4C" w:rsidRPr="00AC75F8" w:rsidRDefault="00137D4C" w:rsidP="00137D4C">
      <w:pPr>
        <w:rPr>
          <w:rFonts w:ascii="David" w:hAnsi="David" w:cs="David"/>
          <w:sz w:val="32"/>
          <w:szCs w:val="32"/>
          <w:rtl/>
        </w:rPr>
      </w:pPr>
    </w:p>
    <w:p w:rsidR="00137D4C" w:rsidRPr="00AC75F8" w:rsidRDefault="00137D4C" w:rsidP="00137D4C">
      <w:pPr>
        <w:rPr>
          <w:rFonts w:ascii="David" w:hAnsi="David" w:cs="David"/>
          <w:sz w:val="32"/>
          <w:szCs w:val="32"/>
          <w:rtl/>
        </w:rPr>
      </w:pPr>
    </w:p>
    <w:p w:rsidR="0053382D" w:rsidRPr="00AC75F8" w:rsidRDefault="00137D4C" w:rsidP="00137D4C">
      <w:pPr>
        <w:tabs>
          <w:tab w:val="left" w:pos="3714"/>
        </w:tabs>
        <w:rPr>
          <w:rFonts w:ascii="David" w:hAnsi="David" w:cs="David"/>
          <w:sz w:val="32"/>
          <w:szCs w:val="32"/>
          <w:rtl/>
        </w:rPr>
      </w:pPr>
      <w:r w:rsidRPr="00AC75F8">
        <w:rPr>
          <w:rFonts w:ascii="David" w:hAnsi="David" w:cs="David"/>
          <w:sz w:val="32"/>
          <w:szCs w:val="32"/>
          <w:rtl/>
        </w:rPr>
        <w:tab/>
      </w:r>
    </w:p>
    <w:sectPr w:rsidR="0053382D" w:rsidRPr="00AC75F8" w:rsidSect="00574372">
      <w:headerReference w:type="default" r:id="rId10"/>
      <w:footerReference w:type="even" r:id="rId11"/>
      <w:footerReference w:type="default" r:id="rId12"/>
      <w:endnotePr>
        <w:numFmt w:val="lowerLetter"/>
      </w:endnotePr>
      <w:pgSz w:w="11906" w:h="16838"/>
      <w:pgMar w:top="1814" w:right="1701" w:bottom="851" w:left="170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32E3" w:rsidRDefault="008532E3">
      <w:r>
        <w:separator/>
      </w:r>
    </w:p>
  </w:endnote>
  <w:endnote w:type="continuationSeparator" w:id="0">
    <w:p w:rsidR="008532E3" w:rsidRDefault="00853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06A" w:rsidRDefault="001A106A" w:rsidP="00003380">
    <w:pPr>
      <w:pStyle w:val="a9"/>
      <w:framePr w:wrap="around" w:vAnchor="text" w:hAnchor="text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1A106A" w:rsidRDefault="001A106A" w:rsidP="00003380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06A" w:rsidRPr="00FD509C" w:rsidRDefault="001A106A" w:rsidP="00137D4C">
    <w:pPr>
      <w:pStyle w:val="a9"/>
      <w:jc w:val="center"/>
    </w:pPr>
    <w:r>
      <w:rPr>
        <w:rFonts w:hint="cs"/>
        <w:b/>
        <w:bCs/>
        <w:color w:val="333399"/>
        <w:rtl/>
      </w:rPr>
      <w:t xml:space="preserve">מכרז פומבי </w:t>
    </w:r>
    <w:r w:rsidR="00F3781F">
      <w:rPr>
        <w:rFonts w:hint="cs"/>
        <w:b/>
        <w:bCs/>
        <w:color w:val="333399"/>
        <w:rtl/>
      </w:rPr>
      <w:t>09</w:t>
    </w:r>
    <w:r>
      <w:rPr>
        <w:rFonts w:hint="cs"/>
        <w:b/>
        <w:bCs/>
        <w:color w:val="333399"/>
        <w:rtl/>
      </w:rPr>
      <w:t>/</w:t>
    </w:r>
    <w:r w:rsidR="00455F33">
      <w:rPr>
        <w:rFonts w:hint="cs"/>
        <w:b/>
        <w:bCs/>
        <w:color w:val="333399"/>
        <w:rtl/>
      </w:rPr>
      <w:t>2021</w:t>
    </w:r>
    <w:r>
      <w:rPr>
        <w:rFonts w:hint="cs"/>
        <w:b/>
        <w:bCs/>
        <w:color w:val="333399"/>
        <w:rtl/>
      </w:rPr>
      <w:t xml:space="preserve"> </w:t>
    </w:r>
    <w:r w:rsidR="00916D29">
      <w:rPr>
        <w:rFonts w:hint="cs"/>
        <w:b/>
        <w:bCs/>
        <w:color w:val="333399"/>
        <w:rtl/>
      </w:rPr>
      <w:t xml:space="preserve">שירותי </w:t>
    </w:r>
    <w:r w:rsidR="00137D4C">
      <w:rPr>
        <w:rFonts w:hint="cs"/>
        <w:b/>
        <w:bCs/>
        <w:color w:val="333399"/>
        <w:rtl/>
      </w:rPr>
      <w:t xml:space="preserve">התאמה </w:t>
    </w:r>
    <w:proofErr w:type="spellStart"/>
    <w:r w:rsidR="00137D4C">
      <w:rPr>
        <w:rFonts w:hint="cs"/>
        <w:b/>
        <w:bCs/>
        <w:color w:val="333399"/>
        <w:rtl/>
      </w:rPr>
      <w:t>בטחונית</w:t>
    </w:r>
    <w:proofErr w:type="spellEnd"/>
    <w:r w:rsidR="00137D4C">
      <w:rPr>
        <w:rFonts w:hint="cs"/>
        <w:b/>
        <w:bCs/>
        <w:color w:val="333399"/>
        <w:rtl/>
      </w:rPr>
      <w:t xml:space="preserve"> </w:t>
    </w:r>
    <w:r w:rsidR="00F3781F">
      <w:rPr>
        <w:rFonts w:hint="cs"/>
        <w:b/>
        <w:bCs/>
        <w:color w:val="333399"/>
        <w:rtl/>
      </w:rPr>
      <w:t xml:space="preserve">עבור חטיבת </w:t>
    </w:r>
    <w:proofErr w:type="spellStart"/>
    <w:r w:rsidR="00F3781F">
      <w:rPr>
        <w:rFonts w:hint="cs"/>
        <w:b/>
        <w:bCs/>
        <w:color w:val="333399"/>
        <w:rtl/>
      </w:rPr>
      <w:t>בטמ"ח</w:t>
    </w:r>
    <w:proofErr w:type="spellEnd"/>
    <w:r w:rsidR="00F3781F">
      <w:rPr>
        <w:rFonts w:hint="cs"/>
        <w:b/>
        <w:bCs/>
        <w:color w:val="333399"/>
        <w:rtl/>
      </w:rPr>
      <w:t xml:space="preserve"> - </w:t>
    </w:r>
    <w:r>
      <w:rPr>
        <w:rFonts w:hint="cs"/>
        <w:b/>
        <w:bCs/>
        <w:color w:val="333399"/>
        <w:rtl/>
      </w:rPr>
      <w:t>משרד החוץ</w:t>
    </w:r>
    <w:r w:rsidR="00574951">
      <w:rPr>
        <w:rFonts w:hint="cs"/>
        <w:b/>
        <w:bCs/>
        <w:color w:val="333399"/>
        <w:rtl/>
      </w:rPr>
      <w:t xml:space="preserve">,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0759CE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0759CE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32E3" w:rsidRDefault="008532E3">
      <w:r>
        <w:separator/>
      </w:r>
    </w:p>
  </w:footnote>
  <w:footnote w:type="continuationSeparator" w:id="0">
    <w:p w:rsidR="008532E3" w:rsidRDefault="008532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06A" w:rsidRDefault="001A106A">
    <w:pPr>
      <w:pStyle w:val="a6"/>
    </w:pPr>
    <w:r>
      <w:rPr>
        <w:rFonts w:hint="cs"/>
        <w:noProof/>
      </w:rPr>
      <w:drawing>
        <wp:anchor distT="0" distB="0" distL="114300" distR="114300" simplePos="0" relativeHeight="251656192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2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 w15:restartNumberingAfterBreak="0">
    <w:nsid w:val="0B961C42"/>
    <w:multiLevelType w:val="hybridMultilevel"/>
    <w:tmpl w:val="303CC4D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4270B"/>
    <w:multiLevelType w:val="hybridMultilevel"/>
    <w:tmpl w:val="6D5CCB6C"/>
    <w:lvl w:ilvl="0" w:tplc="8E5C040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82742966">
      <w:start w:val="1"/>
      <w:numFmt w:val="hebrew1"/>
      <w:pStyle w:val="30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FBA615C">
      <w:start w:val="1"/>
      <w:numFmt w:val="decimal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6" w15:restartNumberingAfterBreak="0">
    <w:nsid w:val="1F134367"/>
    <w:multiLevelType w:val="hybridMultilevel"/>
    <w:tmpl w:val="BC2C6158"/>
    <w:lvl w:ilvl="0" w:tplc="E62266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267448"/>
    <w:multiLevelType w:val="hybridMultilevel"/>
    <w:tmpl w:val="84D0944A"/>
    <w:lvl w:ilvl="0" w:tplc="9F261D3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1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39704BD9"/>
    <w:multiLevelType w:val="hybridMultilevel"/>
    <w:tmpl w:val="FA00781C"/>
    <w:lvl w:ilvl="0" w:tplc="F2CCFBE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7B77851"/>
    <w:multiLevelType w:val="hybridMultilevel"/>
    <w:tmpl w:val="094E46E0"/>
    <w:lvl w:ilvl="0" w:tplc="230035AA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B560B29C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3" w15:restartNumberingAfterBreak="0">
    <w:nsid w:val="4F8E2F65"/>
    <w:multiLevelType w:val="hybridMultilevel"/>
    <w:tmpl w:val="27E27C38"/>
    <w:lvl w:ilvl="0" w:tplc="0409000F">
      <w:start w:val="1"/>
      <w:numFmt w:val="hebrew1"/>
      <w:pStyle w:val="40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BC863D2"/>
    <w:multiLevelType w:val="hybridMultilevel"/>
    <w:tmpl w:val="D0922994"/>
    <w:lvl w:ilvl="0" w:tplc="97E46E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lang w:val="en-US"/>
      </w:rPr>
    </w:lvl>
    <w:lvl w:ilvl="1" w:tplc="5EFA0C68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672306C9"/>
    <w:multiLevelType w:val="hybridMultilevel"/>
    <w:tmpl w:val="FE14041E"/>
    <w:lvl w:ilvl="0" w:tplc="9F261D3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C804FC8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232A6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87F2E6E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5E405A1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80C184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000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2BE4F7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D86F9F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7403D0C"/>
    <w:multiLevelType w:val="hybridMultilevel"/>
    <w:tmpl w:val="DD467F46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675F78CA"/>
    <w:multiLevelType w:val="hybridMultilevel"/>
    <w:tmpl w:val="2AD46248"/>
    <w:lvl w:ilvl="0" w:tplc="230035AA">
      <w:start w:val="1"/>
      <w:numFmt w:val="decimal"/>
      <w:pStyle w:val="7"/>
      <w:lvlText w:val="%1."/>
      <w:lvlJc w:val="left"/>
      <w:pPr>
        <w:tabs>
          <w:tab w:val="num" w:pos="360"/>
        </w:tabs>
        <w:ind w:left="360" w:right="1800" w:hanging="360"/>
      </w:pPr>
      <w:rPr>
        <w:rFonts w:hint="cs"/>
      </w:rPr>
    </w:lvl>
    <w:lvl w:ilvl="1" w:tplc="31C24A50">
      <w:start w:val="1"/>
      <w:numFmt w:val="hebrew1"/>
      <w:lvlText w:val="%2."/>
      <w:lvlJc w:val="left"/>
      <w:pPr>
        <w:tabs>
          <w:tab w:val="num" w:pos="1095"/>
        </w:tabs>
        <w:ind w:left="1095" w:right="2535" w:hanging="375"/>
      </w:pPr>
      <w:rPr>
        <w:rFonts w:hint="cs"/>
      </w:rPr>
    </w:lvl>
    <w:lvl w:ilvl="2" w:tplc="0409000F" w:tentative="1">
      <w:start w:val="1"/>
      <w:numFmt w:val="lowerRoman"/>
      <w:lvlText w:val="%3."/>
      <w:lvlJc w:val="right"/>
      <w:pPr>
        <w:tabs>
          <w:tab w:val="num" w:pos="1800"/>
        </w:tabs>
        <w:ind w:left="1800" w:righ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7560" w:hanging="180"/>
      </w:pPr>
    </w:lvl>
  </w:abstractNum>
  <w:abstractNum w:abstractNumId="19" w15:restartNumberingAfterBreak="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a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6F316FC3"/>
    <w:multiLevelType w:val="hybridMultilevel"/>
    <w:tmpl w:val="8474CA9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025798E"/>
    <w:multiLevelType w:val="hybridMultilevel"/>
    <w:tmpl w:val="16622468"/>
    <w:lvl w:ilvl="0" w:tplc="4B9042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804FC8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232A6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87F2E6E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5E405A1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80C184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000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2BE4F7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D86F9F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3" w15:restartNumberingAfterBreak="0">
    <w:nsid w:val="728651BE"/>
    <w:multiLevelType w:val="hybridMultilevel"/>
    <w:tmpl w:val="6D94683C"/>
    <w:lvl w:ilvl="0" w:tplc="CC92ADC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4FA7C7F"/>
    <w:multiLevelType w:val="hybridMultilevel"/>
    <w:tmpl w:val="CC86DAF8"/>
    <w:lvl w:ilvl="0" w:tplc="EDA46EFA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6C94048"/>
    <w:multiLevelType w:val="hybridMultilevel"/>
    <w:tmpl w:val="B4383510"/>
    <w:lvl w:ilvl="0" w:tplc="F2CCFBE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9F261D3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7C4710C"/>
    <w:multiLevelType w:val="hybridMultilevel"/>
    <w:tmpl w:val="12B291C6"/>
    <w:lvl w:ilvl="0" w:tplc="BA0CF3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A40C7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4E8C97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14E4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6EAA4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FD48F8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860B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14A39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F36BDB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8AC3AA5"/>
    <w:multiLevelType w:val="singleLevel"/>
    <w:tmpl w:val="9BD6D628"/>
    <w:lvl w:ilvl="0">
      <w:start w:val="1"/>
      <w:numFmt w:val="decimal"/>
      <w:pStyle w:val="CharChar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num w:numId="1">
    <w:abstractNumId w:val="27"/>
  </w:num>
  <w:num w:numId="2">
    <w:abstractNumId w:val="12"/>
  </w:num>
  <w:num w:numId="3">
    <w:abstractNumId w:val="13"/>
  </w:num>
  <w:num w:numId="4">
    <w:abstractNumId w:val="19"/>
  </w:num>
  <w:num w:numId="5">
    <w:abstractNumId w:val="7"/>
  </w:num>
  <w:num w:numId="6">
    <w:abstractNumId w:val="2"/>
  </w:num>
  <w:num w:numId="7">
    <w:abstractNumId w:val="18"/>
  </w:num>
  <w:num w:numId="8">
    <w:abstractNumId w:val="21"/>
  </w:num>
  <w:num w:numId="9">
    <w:abstractNumId w:val="17"/>
  </w:num>
  <w:num w:numId="10">
    <w:abstractNumId w:val="8"/>
  </w:num>
  <w:num w:numId="11">
    <w:abstractNumId w:val="23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15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1"/>
  </w:num>
  <w:num w:numId="20">
    <w:abstractNumId w:val="9"/>
  </w:num>
  <w:num w:numId="21">
    <w:abstractNumId w:val="3"/>
  </w:num>
  <w:num w:numId="22">
    <w:abstractNumId w:val="20"/>
  </w:num>
  <w:num w:numId="23">
    <w:abstractNumId w:val="25"/>
  </w:num>
  <w:num w:numId="24">
    <w:abstractNumId w:val="16"/>
  </w:num>
  <w:num w:numId="25">
    <w:abstractNumId w:val="24"/>
  </w:num>
  <w:num w:numId="26">
    <w:abstractNumId w:val="6"/>
  </w:num>
  <w:num w:numId="27">
    <w:abstractNumId w:val="1"/>
  </w:num>
  <w:num w:numId="28">
    <w:abstractNumId w:val="14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380"/>
    <w:rsid w:val="0000134F"/>
    <w:rsid w:val="0000200C"/>
    <w:rsid w:val="00003380"/>
    <w:rsid w:val="0000677A"/>
    <w:rsid w:val="00023069"/>
    <w:rsid w:val="00027ED9"/>
    <w:rsid w:val="000330A3"/>
    <w:rsid w:val="00035F7D"/>
    <w:rsid w:val="00036BF3"/>
    <w:rsid w:val="00037219"/>
    <w:rsid w:val="00042474"/>
    <w:rsid w:val="00046342"/>
    <w:rsid w:val="0006159B"/>
    <w:rsid w:val="00062A56"/>
    <w:rsid w:val="000759CE"/>
    <w:rsid w:val="00077CC1"/>
    <w:rsid w:val="00081589"/>
    <w:rsid w:val="000863A9"/>
    <w:rsid w:val="000925E6"/>
    <w:rsid w:val="000A7ED7"/>
    <w:rsid w:val="000B2A64"/>
    <w:rsid w:val="000B5430"/>
    <w:rsid w:val="000B7E01"/>
    <w:rsid w:val="000C016F"/>
    <w:rsid w:val="000C4E9B"/>
    <w:rsid w:val="000D0751"/>
    <w:rsid w:val="000D6AAD"/>
    <w:rsid w:val="000E0B16"/>
    <w:rsid w:val="000E6066"/>
    <w:rsid w:val="000E7B61"/>
    <w:rsid w:val="000F076E"/>
    <w:rsid w:val="000F445E"/>
    <w:rsid w:val="000F557F"/>
    <w:rsid w:val="001108CC"/>
    <w:rsid w:val="001156CF"/>
    <w:rsid w:val="00115A8A"/>
    <w:rsid w:val="00131C4C"/>
    <w:rsid w:val="00133E23"/>
    <w:rsid w:val="00134EA8"/>
    <w:rsid w:val="0013723E"/>
    <w:rsid w:val="00137D4C"/>
    <w:rsid w:val="00142188"/>
    <w:rsid w:val="00143240"/>
    <w:rsid w:val="001454EA"/>
    <w:rsid w:val="0014782A"/>
    <w:rsid w:val="00147D28"/>
    <w:rsid w:val="0015185F"/>
    <w:rsid w:val="00152902"/>
    <w:rsid w:val="0016763F"/>
    <w:rsid w:val="00171511"/>
    <w:rsid w:val="00173CCB"/>
    <w:rsid w:val="0017711D"/>
    <w:rsid w:val="001815B3"/>
    <w:rsid w:val="00181BE4"/>
    <w:rsid w:val="00193019"/>
    <w:rsid w:val="001972A2"/>
    <w:rsid w:val="001A07E6"/>
    <w:rsid w:val="001A106A"/>
    <w:rsid w:val="001A120B"/>
    <w:rsid w:val="001A2F8E"/>
    <w:rsid w:val="001A5B99"/>
    <w:rsid w:val="001A7688"/>
    <w:rsid w:val="001B1972"/>
    <w:rsid w:val="001B2972"/>
    <w:rsid w:val="001C1F33"/>
    <w:rsid w:val="001C691C"/>
    <w:rsid w:val="001D230D"/>
    <w:rsid w:val="001D436F"/>
    <w:rsid w:val="001E266B"/>
    <w:rsid w:val="001E5ED7"/>
    <w:rsid w:val="001E6FC6"/>
    <w:rsid w:val="0020122F"/>
    <w:rsid w:val="00201297"/>
    <w:rsid w:val="002054F6"/>
    <w:rsid w:val="00210384"/>
    <w:rsid w:val="00212CF7"/>
    <w:rsid w:val="00214A3E"/>
    <w:rsid w:val="002163DB"/>
    <w:rsid w:val="00217C7E"/>
    <w:rsid w:val="00225909"/>
    <w:rsid w:val="00227073"/>
    <w:rsid w:val="00227B10"/>
    <w:rsid w:val="00237524"/>
    <w:rsid w:val="00246C2C"/>
    <w:rsid w:val="00246EED"/>
    <w:rsid w:val="00252E26"/>
    <w:rsid w:val="0026630C"/>
    <w:rsid w:val="00270DBC"/>
    <w:rsid w:val="00270F1D"/>
    <w:rsid w:val="002712E9"/>
    <w:rsid w:val="002741C2"/>
    <w:rsid w:val="00280222"/>
    <w:rsid w:val="00284D1A"/>
    <w:rsid w:val="002866CB"/>
    <w:rsid w:val="00287DF7"/>
    <w:rsid w:val="002904DA"/>
    <w:rsid w:val="0029419D"/>
    <w:rsid w:val="002A585F"/>
    <w:rsid w:val="002B77E6"/>
    <w:rsid w:val="002C3AC9"/>
    <w:rsid w:val="002C3EEF"/>
    <w:rsid w:val="002D7472"/>
    <w:rsid w:val="002D7D9F"/>
    <w:rsid w:val="002E2E01"/>
    <w:rsid w:val="002E30F4"/>
    <w:rsid w:val="002E3773"/>
    <w:rsid w:val="002E3E80"/>
    <w:rsid w:val="002F2C8F"/>
    <w:rsid w:val="002F3868"/>
    <w:rsid w:val="002F7BE1"/>
    <w:rsid w:val="00304C93"/>
    <w:rsid w:val="00306DD2"/>
    <w:rsid w:val="00310964"/>
    <w:rsid w:val="003113B7"/>
    <w:rsid w:val="00317182"/>
    <w:rsid w:val="003236FD"/>
    <w:rsid w:val="0033025A"/>
    <w:rsid w:val="0033077F"/>
    <w:rsid w:val="00333A26"/>
    <w:rsid w:val="00343302"/>
    <w:rsid w:val="00343BE5"/>
    <w:rsid w:val="00352424"/>
    <w:rsid w:val="003530AC"/>
    <w:rsid w:val="00363B7E"/>
    <w:rsid w:val="00363BB1"/>
    <w:rsid w:val="0036593B"/>
    <w:rsid w:val="00385467"/>
    <w:rsid w:val="00387DCF"/>
    <w:rsid w:val="003A30F0"/>
    <w:rsid w:val="003A3AB5"/>
    <w:rsid w:val="003A3D44"/>
    <w:rsid w:val="003A650D"/>
    <w:rsid w:val="003A653C"/>
    <w:rsid w:val="003A7EB9"/>
    <w:rsid w:val="003B1B05"/>
    <w:rsid w:val="003B563D"/>
    <w:rsid w:val="003C3A7B"/>
    <w:rsid w:val="003D3445"/>
    <w:rsid w:val="003E1E6B"/>
    <w:rsid w:val="003E3E29"/>
    <w:rsid w:val="003F46A8"/>
    <w:rsid w:val="0040171A"/>
    <w:rsid w:val="00402A7E"/>
    <w:rsid w:val="00402F7B"/>
    <w:rsid w:val="004036D9"/>
    <w:rsid w:val="0040585D"/>
    <w:rsid w:val="00414F23"/>
    <w:rsid w:val="00417244"/>
    <w:rsid w:val="00417DEB"/>
    <w:rsid w:val="004329DA"/>
    <w:rsid w:val="00436332"/>
    <w:rsid w:val="00437843"/>
    <w:rsid w:val="004460C1"/>
    <w:rsid w:val="00454EAB"/>
    <w:rsid w:val="00455F33"/>
    <w:rsid w:val="00455F6F"/>
    <w:rsid w:val="004630AA"/>
    <w:rsid w:val="0046735F"/>
    <w:rsid w:val="0047048B"/>
    <w:rsid w:val="004724FB"/>
    <w:rsid w:val="00484630"/>
    <w:rsid w:val="0048712D"/>
    <w:rsid w:val="004871F0"/>
    <w:rsid w:val="00487FBB"/>
    <w:rsid w:val="004972B5"/>
    <w:rsid w:val="004A24F7"/>
    <w:rsid w:val="004A300D"/>
    <w:rsid w:val="004A532C"/>
    <w:rsid w:val="004B044D"/>
    <w:rsid w:val="004B092B"/>
    <w:rsid w:val="004B0B23"/>
    <w:rsid w:val="004C721B"/>
    <w:rsid w:val="004C7608"/>
    <w:rsid w:val="004D70BD"/>
    <w:rsid w:val="004D789D"/>
    <w:rsid w:val="004E27F2"/>
    <w:rsid w:val="004E6FA0"/>
    <w:rsid w:val="004F1E7B"/>
    <w:rsid w:val="004F3EF5"/>
    <w:rsid w:val="0050602D"/>
    <w:rsid w:val="00517B85"/>
    <w:rsid w:val="0052326B"/>
    <w:rsid w:val="00523E82"/>
    <w:rsid w:val="005274BF"/>
    <w:rsid w:val="00531C49"/>
    <w:rsid w:val="00532C35"/>
    <w:rsid w:val="00532F34"/>
    <w:rsid w:val="0053382D"/>
    <w:rsid w:val="00540B62"/>
    <w:rsid w:val="0056163B"/>
    <w:rsid w:val="00561E19"/>
    <w:rsid w:val="005636F7"/>
    <w:rsid w:val="005645BC"/>
    <w:rsid w:val="00572FCD"/>
    <w:rsid w:val="00574372"/>
    <w:rsid w:val="00574951"/>
    <w:rsid w:val="0057652A"/>
    <w:rsid w:val="00582EAE"/>
    <w:rsid w:val="00591FFC"/>
    <w:rsid w:val="00593CC8"/>
    <w:rsid w:val="00594F2A"/>
    <w:rsid w:val="00595B69"/>
    <w:rsid w:val="00596D9B"/>
    <w:rsid w:val="005A0EA0"/>
    <w:rsid w:val="005A5B76"/>
    <w:rsid w:val="005A7C3A"/>
    <w:rsid w:val="005B3758"/>
    <w:rsid w:val="005B3B71"/>
    <w:rsid w:val="005B3BF3"/>
    <w:rsid w:val="005B5EE4"/>
    <w:rsid w:val="005C3C40"/>
    <w:rsid w:val="005D23CA"/>
    <w:rsid w:val="005D6425"/>
    <w:rsid w:val="005D7011"/>
    <w:rsid w:val="005E0203"/>
    <w:rsid w:val="005F28E8"/>
    <w:rsid w:val="005F354E"/>
    <w:rsid w:val="005F53FF"/>
    <w:rsid w:val="00605C64"/>
    <w:rsid w:val="006072FD"/>
    <w:rsid w:val="0061755A"/>
    <w:rsid w:val="00620C73"/>
    <w:rsid w:val="00624B8F"/>
    <w:rsid w:val="006357AA"/>
    <w:rsid w:val="00637D77"/>
    <w:rsid w:val="00642CF7"/>
    <w:rsid w:val="006452F0"/>
    <w:rsid w:val="00673AAB"/>
    <w:rsid w:val="00681D76"/>
    <w:rsid w:val="006820CD"/>
    <w:rsid w:val="00687757"/>
    <w:rsid w:val="00697A84"/>
    <w:rsid w:val="006A13B8"/>
    <w:rsid w:val="006A6A72"/>
    <w:rsid w:val="006A7F43"/>
    <w:rsid w:val="006B389E"/>
    <w:rsid w:val="006B7216"/>
    <w:rsid w:val="006B78C3"/>
    <w:rsid w:val="006B7A12"/>
    <w:rsid w:val="006C15BB"/>
    <w:rsid w:val="006C3A98"/>
    <w:rsid w:val="006C3FC0"/>
    <w:rsid w:val="006D09B0"/>
    <w:rsid w:val="006D173C"/>
    <w:rsid w:val="006D2538"/>
    <w:rsid w:val="00701535"/>
    <w:rsid w:val="00702DFB"/>
    <w:rsid w:val="0070587A"/>
    <w:rsid w:val="00705892"/>
    <w:rsid w:val="00707CE3"/>
    <w:rsid w:val="007100A2"/>
    <w:rsid w:val="007118E9"/>
    <w:rsid w:val="00712392"/>
    <w:rsid w:val="0071413A"/>
    <w:rsid w:val="00715DCE"/>
    <w:rsid w:val="00720082"/>
    <w:rsid w:val="00724F9B"/>
    <w:rsid w:val="007250F3"/>
    <w:rsid w:val="00732248"/>
    <w:rsid w:val="007378B4"/>
    <w:rsid w:val="007403BA"/>
    <w:rsid w:val="00746B34"/>
    <w:rsid w:val="00780931"/>
    <w:rsid w:val="00786DED"/>
    <w:rsid w:val="00791207"/>
    <w:rsid w:val="00792D27"/>
    <w:rsid w:val="00794C27"/>
    <w:rsid w:val="007967C8"/>
    <w:rsid w:val="00796E65"/>
    <w:rsid w:val="007A1E02"/>
    <w:rsid w:val="007B2FF4"/>
    <w:rsid w:val="007B77CE"/>
    <w:rsid w:val="007C1133"/>
    <w:rsid w:val="007C17E1"/>
    <w:rsid w:val="007C612D"/>
    <w:rsid w:val="007C6DFF"/>
    <w:rsid w:val="007D2460"/>
    <w:rsid w:val="007E0E06"/>
    <w:rsid w:val="007E4D21"/>
    <w:rsid w:val="007E7416"/>
    <w:rsid w:val="007F0931"/>
    <w:rsid w:val="007F39F2"/>
    <w:rsid w:val="007F410F"/>
    <w:rsid w:val="007F4B56"/>
    <w:rsid w:val="00802D6A"/>
    <w:rsid w:val="008072C0"/>
    <w:rsid w:val="00816E47"/>
    <w:rsid w:val="00821E7D"/>
    <w:rsid w:val="0082256D"/>
    <w:rsid w:val="00822926"/>
    <w:rsid w:val="00823C26"/>
    <w:rsid w:val="00824669"/>
    <w:rsid w:val="00825D51"/>
    <w:rsid w:val="00837AB7"/>
    <w:rsid w:val="00841D28"/>
    <w:rsid w:val="0084325A"/>
    <w:rsid w:val="008532E3"/>
    <w:rsid w:val="00855B9B"/>
    <w:rsid w:val="0088055D"/>
    <w:rsid w:val="00887E21"/>
    <w:rsid w:val="00894689"/>
    <w:rsid w:val="008A59D1"/>
    <w:rsid w:val="008A5EA2"/>
    <w:rsid w:val="008B304B"/>
    <w:rsid w:val="008B39D2"/>
    <w:rsid w:val="008B68E7"/>
    <w:rsid w:val="008B70F5"/>
    <w:rsid w:val="008B79FA"/>
    <w:rsid w:val="008C0E5D"/>
    <w:rsid w:val="008E2DBA"/>
    <w:rsid w:val="008F130A"/>
    <w:rsid w:val="008F2529"/>
    <w:rsid w:val="009015EA"/>
    <w:rsid w:val="00910853"/>
    <w:rsid w:val="0091530C"/>
    <w:rsid w:val="00916D29"/>
    <w:rsid w:val="0092373C"/>
    <w:rsid w:val="00924F56"/>
    <w:rsid w:val="00927D1F"/>
    <w:rsid w:val="00930802"/>
    <w:rsid w:val="00936717"/>
    <w:rsid w:val="00951C1A"/>
    <w:rsid w:val="00952C62"/>
    <w:rsid w:val="00954765"/>
    <w:rsid w:val="00954C9D"/>
    <w:rsid w:val="00955921"/>
    <w:rsid w:val="00957ED8"/>
    <w:rsid w:val="00962954"/>
    <w:rsid w:val="00964CFD"/>
    <w:rsid w:val="00973BB4"/>
    <w:rsid w:val="00975F18"/>
    <w:rsid w:val="009778CE"/>
    <w:rsid w:val="00977A8D"/>
    <w:rsid w:val="0098032A"/>
    <w:rsid w:val="00982192"/>
    <w:rsid w:val="00990FF3"/>
    <w:rsid w:val="009A10E9"/>
    <w:rsid w:val="009A645D"/>
    <w:rsid w:val="009B03A6"/>
    <w:rsid w:val="009B2898"/>
    <w:rsid w:val="009C0B81"/>
    <w:rsid w:val="009C1B07"/>
    <w:rsid w:val="009D5402"/>
    <w:rsid w:val="009D62A0"/>
    <w:rsid w:val="009E5C15"/>
    <w:rsid w:val="009F0AE5"/>
    <w:rsid w:val="009F2A74"/>
    <w:rsid w:val="00A022B9"/>
    <w:rsid w:val="00A10A56"/>
    <w:rsid w:val="00A21B2C"/>
    <w:rsid w:val="00A3350D"/>
    <w:rsid w:val="00A37A82"/>
    <w:rsid w:val="00A40735"/>
    <w:rsid w:val="00A42292"/>
    <w:rsid w:val="00A44B19"/>
    <w:rsid w:val="00A60798"/>
    <w:rsid w:val="00A61E05"/>
    <w:rsid w:val="00A62CBB"/>
    <w:rsid w:val="00A64400"/>
    <w:rsid w:val="00A66C67"/>
    <w:rsid w:val="00A831A6"/>
    <w:rsid w:val="00A83C39"/>
    <w:rsid w:val="00A87AF9"/>
    <w:rsid w:val="00A90570"/>
    <w:rsid w:val="00A90665"/>
    <w:rsid w:val="00A94A01"/>
    <w:rsid w:val="00AA2B8C"/>
    <w:rsid w:val="00AB083A"/>
    <w:rsid w:val="00AB0A4D"/>
    <w:rsid w:val="00AB0B42"/>
    <w:rsid w:val="00AB2728"/>
    <w:rsid w:val="00AB2B05"/>
    <w:rsid w:val="00AC75F8"/>
    <w:rsid w:val="00AE2EC4"/>
    <w:rsid w:val="00AE43DE"/>
    <w:rsid w:val="00AE6938"/>
    <w:rsid w:val="00AE6EE1"/>
    <w:rsid w:val="00AE7CFF"/>
    <w:rsid w:val="00B01954"/>
    <w:rsid w:val="00B04E9A"/>
    <w:rsid w:val="00B10871"/>
    <w:rsid w:val="00B12230"/>
    <w:rsid w:val="00B205D6"/>
    <w:rsid w:val="00B270C2"/>
    <w:rsid w:val="00B30F23"/>
    <w:rsid w:val="00B33EA7"/>
    <w:rsid w:val="00B34D9F"/>
    <w:rsid w:val="00B36556"/>
    <w:rsid w:val="00B4009D"/>
    <w:rsid w:val="00B515F4"/>
    <w:rsid w:val="00B52311"/>
    <w:rsid w:val="00B66B15"/>
    <w:rsid w:val="00B724F3"/>
    <w:rsid w:val="00B768CB"/>
    <w:rsid w:val="00B84EDD"/>
    <w:rsid w:val="00B87FED"/>
    <w:rsid w:val="00B90FD9"/>
    <w:rsid w:val="00B92910"/>
    <w:rsid w:val="00B9619B"/>
    <w:rsid w:val="00BA06E6"/>
    <w:rsid w:val="00BA672E"/>
    <w:rsid w:val="00BA700E"/>
    <w:rsid w:val="00BA779F"/>
    <w:rsid w:val="00BB0B53"/>
    <w:rsid w:val="00BB2DDC"/>
    <w:rsid w:val="00BB58F4"/>
    <w:rsid w:val="00BC774A"/>
    <w:rsid w:val="00BD6B18"/>
    <w:rsid w:val="00BD7726"/>
    <w:rsid w:val="00BE1627"/>
    <w:rsid w:val="00BE397F"/>
    <w:rsid w:val="00BE6633"/>
    <w:rsid w:val="00BF5939"/>
    <w:rsid w:val="00C0429B"/>
    <w:rsid w:val="00C05778"/>
    <w:rsid w:val="00C05BD4"/>
    <w:rsid w:val="00C13C11"/>
    <w:rsid w:val="00C304D8"/>
    <w:rsid w:val="00C337D3"/>
    <w:rsid w:val="00C36E78"/>
    <w:rsid w:val="00C37E9F"/>
    <w:rsid w:val="00C41AE9"/>
    <w:rsid w:val="00C44C9C"/>
    <w:rsid w:val="00C44DC0"/>
    <w:rsid w:val="00C53C26"/>
    <w:rsid w:val="00C6491D"/>
    <w:rsid w:val="00C6689D"/>
    <w:rsid w:val="00C66C6B"/>
    <w:rsid w:val="00C70CE2"/>
    <w:rsid w:val="00C729E0"/>
    <w:rsid w:val="00C83CA4"/>
    <w:rsid w:val="00C87423"/>
    <w:rsid w:val="00C96BFF"/>
    <w:rsid w:val="00C97CC0"/>
    <w:rsid w:val="00CA4660"/>
    <w:rsid w:val="00CB067E"/>
    <w:rsid w:val="00CB239D"/>
    <w:rsid w:val="00CB23A7"/>
    <w:rsid w:val="00CB78C2"/>
    <w:rsid w:val="00CC0FEA"/>
    <w:rsid w:val="00CD1356"/>
    <w:rsid w:val="00CD23E5"/>
    <w:rsid w:val="00CD518D"/>
    <w:rsid w:val="00CD6BE3"/>
    <w:rsid w:val="00CE046A"/>
    <w:rsid w:val="00CE791E"/>
    <w:rsid w:val="00CF096C"/>
    <w:rsid w:val="00CF3505"/>
    <w:rsid w:val="00CF3A05"/>
    <w:rsid w:val="00CF66C8"/>
    <w:rsid w:val="00D01E2B"/>
    <w:rsid w:val="00D02099"/>
    <w:rsid w:val="00D0523E"/>
    <w:rsid w:val="00D06D13"/>
    <w:rsid w:val="00D07ADD"/>
    <w:rsid w:val="00D10604"/>
    <w:rsid w:val="00D16007"/>
    <w:rsid w:val="00D17712"/>
    <w:rsid w:val="00D27079"/>
    <w:rsid w:val="00D32A69"/>
    <w:rsid w:val="00D34C70"/>
    <w:rsid w:val="00D36432"/>
    <w:rsid w:val="00D43C35"/>
    <w:rsid w:val="00D4599F"/>
    <w:rsid w:val="00D541EF"/>
    <w:rsid w:val="00D60F70"/>
    <w:rsid w:val="00D6712B"/>
    <w:rsid w:val="00D7161F"/>
    <w:rsid w:val="00D77E6A"/>
    <w:rsid w:val="00D85D73"/>
    <w:rsid w:val="00D909DE"/>
    <w:rsid w:val="00D932AF"/>
    <w:rsid w:val="00D95B55"/>
    <w:rsid w:val="00DA16FD"/>
    <w:rsid w:val="00DB1AD4"/>
    <w:rsid w:val="00DB1B2C"/>
    <w:rsid w:val="00DB6811"/>
    <w:rsid w:val="00DD17B6"/>
    <w:rsid w:val="00DD5DF2"/>
    <w:rsid w:val="00DE2971"/>
    <w:rsid w:val="00DE5D05"/>
    <w:rsid w:val="00DF1E91"/>
    <w:rsid w:val="00E00F48"/>
    <w:rsid w:val="00E01559"/>
    <w:rsid w:val="00E02C95"/>
    <w:rsid w:val="00E02D0D"/>
    <w:rsid w:val="00E03A04"/>
    <w:rsid w:val="00E11CAB"/>
    <w:rsid w:val="00E13979"/>
    <w:rsid w:val="00E304DF"/>
    <w:rsid w:val="00E31EA6"/>
    <w:rsid w:val="00E3569A"/>
    <w:rsid w:val="00E44BB2"/>
    <w:rsid w:val="00E45240"/>
    <w:rsid w:val="00E61234"/>
    <w:rsid w:val="00E66DFA"/>
    <w:rsid w:val="00E857B5"/>
    <w:rsid w:val="00E875F2"/>
    <w:rsid w:val="00E87AF8"/>
    <w:rsid w:val="00E92897"/>
    <w:rsid w:val="00E93934"/>
    <w:rsid w:val="00E93E7B"/>
    <w:rsid w:val="00EA2FDE"/>
    <w:rsid w:val="00EA4C0E"/>
    <w:rsid w:val="00EB367D"/>
    <w:rsid w:val="00ED14F7"/>
    <w:rsid w:val="00ED4A82"/>
    <w:rsid w:val="00EE2864"/>
    <w:rsid w:val="00EE6471"/>
    <w:rsid w:val="00EF39F6"/>
    <w:rsid w:val="00EF4ED9"/>
    <w:rsid w:val="00F00478"/>
    <w:rsid w:val="00F00CFE"/>
    <w:rsid w:val="00F01C10"/>
    <w:rsid w:val="00F20A28"/>
    <w:rsid w:val="00F24D6B"/>
    <w:rsid w:val="00F263A8"/>
    <w:rsid w:val="00F30FF8"/>
    <w:rsid w:val="00F31675"/>
    <w:rsid w:val="00F3781F"/>
    <w:rsid w:val="00F46FCD"/>
    <w:rsid w:val="00F52182"/>
    <w:rsid w:val="00F5499E"/>
    <w:rsid w:val="00F55A82"/>
    <w:rsid w:val="00F55F62"/>
    <w:rsid w:val="00F56D16"/>
    <w:rsid w:val="00F64DE9"/>
    <w:rsid w:val="00F65A29"/>
    <w:rsid w:val="00F7039A"/>
    <w:rsid w:val="00F72003"/>
    <w:rsid w:val="00F762F0"/>
    <w:rsid w:val="00F803F7"/>
    <w:rsid w:val="00F82285"/>
    <w:rsid w:val="00F8324B"/>
    <w:rsid w:val="00F94F1F"/>
    <w:rsid w:val="00F9655F"/>
    <w:rsid w:val="00F97B0C"/>
    <w:rsid w:val="00F97EB9"/>
    <w:rsid w:val="00FA22AE"/>
    <w:rsid w:val="00FA299B"/>
    <w:rsid w:val="00FB6AC4"/>
    <w:rsid w:val="00FD21C5"/>
    <w:rsid w:val="00FD27B8"/>
    <w:rsid w:val="00FD509C"/>
    <w:rsid w:val="00FD7205"/>
    <w:rsid w:val="00FE7604"/>
    <w:rsid w:val="00FF30C1"/>
    <w:rsid w:val="00FF3725"/>
    <w:rsid w:val="00FF47DE"/>
    <w:rsid w:val="00FF7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A9BB862-E5BA-4165-BDDE-BC1812653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E304DF"/>
    <w:pPr>
      <w:bidi/>
    </w:pPr>
    <w:rPr>
      <w:sz w:val="24"/>
      <w:szCs w:val="24"/>
    </w:rPr>
  </w:style>
  <w:style w:type="paragraph" w:styleId="11">
    <w:name w:val="heading 1"/>
    <w:basedOn w:val="a2"/>
    <w:next w:val="a2"/>
    <w:link w:val="12"/>
    <w:qFormat/>
    <w:rsid w:val="00973BB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1">
    <w:name w:val="heading 2"/>
    <w:basedOn w:val="a2"/>
    <w:next w:val="a2"/>
    <w:link w:val="22"/>
    <w:unhideWhenUsed/>
    <w:qFormat/>
    <w:rsid w:val="00973BB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0">
    <w:name w:val="heading 3"/>
    <w:basedOn w:val="a2"/>
    <w:next w:val="a2"/>
    <w:link w:val="32"/>
    <w:qFormat/>
    <w:rsid w:val="00AB0B42"/>
    <w:pPr>
      <w:keepNext/>
      <w:numPr>
        <w:ilvl w:val="1"/>
        <w:numId w:val="6"/>
      </w:numPr>
      <w:tabs>
        <w:tab w:val="left" w:pos="1106"/>
      </w:tabs>
      <w:ind w:right="0"/>
      <w:outlineLvl w:val="2"/>
    </w:pPr>
    <w:rPr>
      <w:rFonts w:cs="David"/>
      <w:b/>
      <w:bCs/>
      <w:sz w:val="20"/>
      <w:u w:val="single"/>
      <w:lang w:eastAsia="he-IL"/>
    </w:rPr>
  </w:style>
  <w:style w:type="paragraph" w:styleId="40">
    <w:name w:val="heading 4"/>
    <w:basedOn w:val="a2"/>
    <w:next w:val="a2"/>
    <w:link w:val="41"/>
    <w:qFormat/>
    <w:rsid w:val="00AB0B42"/>
    <w:pPr>
      <w:keepNext/>
      <w:numPr>
        <w:numId w:val="3"/>
      </w:numPr>
      <w:tabs>
        <w:tab w:val="left" w:pos="1106"/>
      </w:tabs>
      <w:outlineLvl w:val="3"/>
    </w:pPr>
    <w:rPr>
      <w:rFonts w:cs="David"/>
      <w:b/>
      <w:bCs/>
      <w:sz w:val="20"/>
      <w:u w:val="single"/>
      <w:lang w:eastAsia="he-IL"/>
    </w:rPr>
  </w:style>
  <w:style w:type="paragraph" w:styleId="7">
    <w:name w:val="heading 7"/>
    <w:basedOn w:val="a2"/>
    <w:next w:val="a2"/>
    <w:link w:val="70"/>
    <w:qFormat/>
    <w:rsid w:val="00AB0B42"/>
    <w:pPr>
      <w:keepNext/>
      <w:numPr>
        <w:numId w:val="7"/>
      </w:numPr>
      <w:tabs>
        <w:tab w:val="left" w:pos="566"/>
        <w:tab w:val="left" w:pos="1106"/>
      </w:tabs>
      <w:outlineLvl w:val="6"/>
    </w:pPr>
    <w:rPr>
      <w:rFonts w:cs="David"/>
      <w:b/>
      <w:bCs/>
      <w:sz w:val="20"/>
      <w:u w:val="single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1"/>
    <w:rsid w:val="00973BB4"/>
    <w:rPr>
      <w:rFonts w:ascii="Arial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3"/>
    <w:link w:val="21"/>
    <w:semiHidden/>
    <w:rsid w:val="00973BB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2">
    <w:name w:val="כותרת 3 תו"/>
    <w:basedOn w:val="a3"/>
    <w:link w:val="30"/>
    <w:rsid w:val="00AB0B42"/>
    <w:rPr>
      <w:rFonts w:cs="David"/>
      <w:b/>
      <w:bCs/>
      <w:szCs w:val="24"/>
      <w:u w:val="single"/>
      <w:lang w:eastAsia="he-IL"/>
    </w:rPr>
  </w:style>
  <w:style w:type="character" w:customStyle="1" w:styleId="41">
    <w:name w:val="כותרת 4 תו"/>
    <w:basedOn w:val="a3"/>
    <w:link w:val="40"/>
    <w:rsid w:val="00AB0B42"/>
    <w:rPr>
      <w:rFonts w:cs="David"/>
      <w:b/>
      <w:bCs/>
      <w:szCs w:val="24"/>
      <w:u w:val="single"/>
      <w:lang w:eastAsia="he-IL"/>
    </w:rPr>
  </w:style>
  <w:style w:type="character" w:customStyle="1" w:styleId="70">
    <w:name w:val="כותרת 7 תו"/>
    <w:basedOn w:val="a3"/>
    <w:link w:val="7"/>
    <w:rsid w:val="00AB0B42"/>
    <w:rPr>
      <w:rFonts w:cs="David"/>
      <w:b/>
      <w:bCs/>
      <w:szCs w:val="24"/>
      <w:u w:val="single"/>
      <w:lang w:eastAsia="he-IL"/>
    </w:rPr>
  </w:style>
  <w:style w:type="paragraph" w:styleId="a6">
    <w:name w:val="header"/>
    <w:basedOn w:val="a2"/>
    <w:link w:val="a7"/>
    <w:rsid w:val="00003380"/>
    <w:pPr>
      <w:tabs>
        <w:tab w:val="center" w:pos="4153"/>
        <w:tab w:val="right" w:pos="8306"/>
      </w:tabs>
    </w:pPr>
    <w:rPr>
      <w:rFonts w:cs="Narkisim"/>
      <w:szCs w:val="28"/>
    </w:rPr>
  </w:style>
  <w:style w:type="character" w:customStyle="1" w:styleId="a7">
    <w:name w:val="כותרת עליונה תו"/>
    <w:basedOn w:val="a3"/>
    <w:link w:val="a6"/>
    <w:locked/>
    <w:rsid w:val="003236FD"/>
    <w:rPr>
      <w:rFonts w:cs="Narkisim"/>
      <w:sz w:val="24"/>
      <w:szCs w:val="28"/>
    </w:rPr>
  </w:style>
  <w:style w:type="paragraph" w:customStyle="1" w:styleId="a8">
    <w:name w:val="תואר"/>
    <w:basedOn w:val="a2"/>
    <w:qFormat/>
    <w:rsid w:val="00003380"/>
    <w:pPr>
      <w:jc w:val="center"/>
    </w:pPr>
    <w:rPr>
      <w:rFonts w:cs="Narkisim"/>
      <w:sz w:val="28"/>
      <w:szCs w:val="32"/>
      <w:u w:val="single"/>
    </w:rPr>
  </w:style>
  <w:style w:type="paragraph" w:styleId="a9">
    <w:name w:val="footer"/>
    <w:basedOn w:val="a2"/>
    <w:link w:val="aa"/>
    <w:rsid w:val="00003380"/>
    <w:pPr>
      <w:tabs>
        <w:tab w:val="center" w:pos="4320"/>
        <w:tab w:val="right" w:pos="8640"/>
      </w:tabs>
    </w:pPr>
  </w:style>
  <w:style w:type="character" w:customStyle="1" w:styleId="aa">
    <w:name w:val="כותרת תחתונה תו"/>
    <w:basedOn w:val="a3"/>
    <w:link w:val="a9"/>
    <w:rsid w:val="00955921"/>
    <w:rPr>
      <w:sz w:val="24"/>
      <w:szCs w:val="24"/>
    </w:rPr>
  </w:style>
  <w:style w:type="character" w:styleId="ab">
    <w:name w:val="page number"/>
    <w:basedOn w:val="a3"/>
    <w:rsid w:val="00003380"/>
  </w:style>
  <w:style w:type="paragraph" w:customStyle="1" w:styleId="Memo">
    <w:name w:val="Memo"/>
    <w:basedOn w:val="a2"/>
    <w:rsid w:val="00003380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003380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00338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00338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table" w:customStyle="1" w:styleId="ac">
    <w:name w:val="טבלת רשת"/>
    <w:aliases w:val="טקסט טבלה תחתונה"/>
    <w:basedOn w:val="a4"/>
    <w:rsid w:val="00003380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"/>
    <w:basedOn w:val="a2"/>
    <w:rsid w:val="00003380"/>
    <w:rPr>
      <w:rFonts w:cs="Narkisim"/>
      <w:sz w:val="20"/>
      <w:szCs w:val="28"/>
    </w:rPr>
  </w:style>
  <w:style w:type="paragraph" w:styleId="ae">
    <w:name w:val="Balloon Text"/>
    <w:basedOn w:val="a2"/>
    <w:link w:val="af"/>
    <w:rsid w:val="00003380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rsid w:val="00003380"/>
    <w:rPr>
      <w:rFonts w:ascii="Tahoma" w:hAnsi="Tahoma" w:cs="Tahoma"/>
      <w:sz w:val="16"/>
      <w:szCs w:val="16"/>
      <w:lang w:val="en-US" w:eastAsia="en-US" w:bidi="he-IL"/>
    </w:rPr>
  </w:style>
  <w:style w:type="paragraph" w:styleId="af0">
    <w:name w:val="List Paragraph"/>
    <w:basedOn w:val="a2"/>
    <w:link w:val="af1"/>
    <w:uiPriority w:val="34"/>
    <w:qFormat/>
    <w:rsid w:val="00003380"/>
    <w:pPr>
      <w:ind w:left="720"/>
    </w:pPr>
  </w:style>
  <w:style w:type="character" w:customStyle="1" w:styleId="af1">
    <w:name w:val="פיסקת רשימה תו"/>
    <w:basedOn w:val="a3"/>
    <w:link w:val="af0"/>
    <w:uiPriority w:val="34"/>
    <w:rsid w:val="00F01C10"/>
    <w:rPr>
      <w:sz w:val="24"/>
      <w:szCs w:val="24"/>
    </w:rPr>
  </w:style>
  <w:style w:type="paragraph" w:customStyle="1" w:styleId="Char">
    <w:name w:val="תו Char"/>
    <w:basedOn w:val="a2"/>
    <w:rsid w:val="005F53F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5F53FF"/>
    <w:pPr>
      <w:numPr>
        <w:numId w:val="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5F53FF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Char0">
    <w:name w:val="טקסט סעיף Char"/>
    <w:basedOn w:val="a3"/>
    <w:link w:val="a0"/>
    <w:rsid w:val="005F53FF"/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F53FF"/>
    <w:pPr>
      <w:numPr>
        <w:ilvl w:val="2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F53FF"/>
    <w:pPr>
      <w:numPr>
        <w:ilvl w:val="3"/>
      </w:numPr>
    </w:pPr>
  </w:style>
  <w:style w:type="character" w:styleId="Hyperlink">
    <w:name w:val="Hyperlink"/>
    <w:basedOn w:val="a3"/>
    <w:rsid w:val="005F53FF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5F53F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5F53FF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0"/>
    <w:rsid w:val="005F53FF"/>
    <w:pPr>
      <w:numPr>
        <w:ilvl w:val="0"/>
        <w:numId w:val="0"/>
      </w:numPr>
      <w:tabs>
        <w:tab w:val="num" w:pos="2700"/>
      </w:tabs>
      <w:ind w:left="3969" w:hanging="1134"/>
    </w:pPr>
  </w:style>
  <w:style w:type="table" w:customStyle="1" w:styleId="13">
    <w:name w:val="טקסט טבלה תחתונה1"/>
    <w:basedOn w:val="a4"/>
    <w:next w:val="ac"/>
    <w:rsid w:val="00DA16FD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Plain Text"/>
    <w:basedOn w:val="a2"/>
    <w:link w:val="af5"/>
    <w:rsid w:val="007C1133"/>
    <w:rPr>
      <w:rFonts w:ascii="Courier New" w:hAnsi="Courier New" w:cs="Courier New"/>
      <w:sz w:val="20"/>
      <w:szCs w:val="20"/>
    </w:rPr>
  </w:style>
  <w:style w:type="character" w:customStyle="1" w:styleId="af5">
    <w:name w:val="טקסט רגיל תו"/>
    <w:basedOn w:val="a3"/>
    <w:link w:val="af4"/>
    <w:rsid w:val="007C1133"/>
    <w:rPr>
      <w:rFonts w:ascii="Courier New" w:hAnsi="Courier New" w:cs="Courier New"/>
    </w:rPr>
  </w:style>
  <w:style w:type="paragraph" w:customStyle="1" w:styleId="Char1">
    <w:name w:val="תו Char"/>
    <w:basedOn w:val="a2"/>
    <w:rsid w:val="007C113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6">
    <w:name w:val="כותרת שם נספח"/>
    <w:basedOn w:val="a2"/>
    <w:rsid w:val="00973BB4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7">
    <w:name w:val="טקסט נספח"/>
    <w:basedOn w:val="af6"/>
    <w:rsid w:val="00973BB4"/>
    <w:rPr>
      <w:rFonts w:cs="David"/>
      <w:b w:val="0"/>
      <w:bCs w:val="0"/>
      <w:color w:val="auto"/>
      <w:sz w:val="22"/>
      <w:szCs w:val="22"/>
    </w:rPr>
  </w:style>
  <w:style w:type="paragraph" w:customStyle="1" w:styleId="af8">
    <w:name w:val="כותרת טבלת נספחים"/>
    <w:basedOn w:val="a2"/>
    <w:rsid w:val="00973BB4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9">
    <w:name w:val="טקסט סעיף מודגש"/>
    <w:basedOn w:val="a0"/>
    <w:link w:val="afa"/>
    <w:rsid w:val="00973BB4"/>
    <w:pPr>
      <w:numPr>
        <w:numId w:val="1"/>
      </w:numPr>
    </w:pPr>
    <w:rPr>
      <w:rFonts w:cs="Times New Roman"/>
      <w:b/>
      <w:bCs/>
      <w:lang w:val="x-none" w:eastAsia="x-none"/>
    </w:rPr>
  </w:style>
  <w:style w:type="character" w:customStyle="1" w:styleId="afa">
    <w:name w:val="טקסט סעיף מודגש תו"/>
    <w:link w:val="af9"/>
    <w:rsid w:val="00973BB4"/>
    <w:rPr>
      <w:rFonts w:ascii="Arial" w:hAnsi="Arial"/>
      <w:b/>
      <w:bCs/>
      <w:sz w:val="22"/>
      <w:szCs w:val="22"/>
      <w:lang w:val="x-none" w:eastAsia="x-none"/>
    </w:rPr>
  </w:style>
  <w:style w:type="paragraph" w:customStyle="1" w:styleId="Char2">
    <w:name w:val="הדגשת צבע תו Char"/>
    <w:basedOn w:val="a0"/>
    <w:link w:val="CharChar0"/>
    <w:rsid w:val="00973BB4"/>
    <w:pPr>
      <w:numPr>
        <w:numId w:val="1"/>
      </w:numPr>
    </w:pPr>
    <w:rPr>
      <w:rFonts w:cs="Times New Roman"/>
      <w:shd w:val="clear" w:color="auto" w:fill="DEE7F6"/>
      <w:lang w:val="x-none" w:eastAsia="x-none"/>
    </w:rPr>
  </w:style>
  <w:style w:type="character" w:customStyle="1" w:styleId="CharChar0">
    <w:name w:val="הדגשת צבע תו Char Char"/>
    <w:link w:val="Char2"/>
    <w:rsid w:val="00973BB4"/>
    <w:rPr>
      <w:rFonts w:ascii="Arial" w:hAnsi="Arial"/>
      <w:sz w:val="22"/>
      <w:szCs w:val="22"/>
      <w:lang w:val="x-none" w:eastAsia="x-none"/>
    </w:rPr>
  </w:style>
  <w:style w:type="paragraph" w:customStyle="1" w:styleId="afb">
    <w:name w:val="אייקון החשוב ביותר"/>
    <w:basedOn w:val="a0"/>
    <w:link w:val="afc"/>
    <w:rsid w:val="00973BB4"/>
    <w:pPr>
      <w:numPr>
        <w:numId w:val="1"/>
      </w:numPr>
    </w:pPr>
    <w:rPr>
      <w:rFonts w:ascii="Wingdings" w:hAnsi="Wingdings" w:cs="Times New Roman"/>
      <w:color w:val="5EA740"/>
      <w:position w:val="-4"/>
      <w:sz w:val="28"/>
      <w:szCs w:val="28"/>
      <w:lang w:val="x-none" w:eastAsia="x-none"/>
    </w:rPr>
  </w:style>
  <w:style w:type="character" w:customStyle="1" w:styleId="afc">
    <w:name w:val="אייקון החשוב ביותר תו"/>
    <w:link w:val="afb"/>
    <w:rsid w:val="00973BB4"/>
    <w:rPr>
      <w:rFonts w:ascii="Wingdings" w:hAnsi="Wingdings"/>
      <w:color w:val="5EA740"/>
      <w:position w:val="-4"/>
      <w:sz w:val="28"/>
      <w:szCs w:val="28"/>
      <w:lang w:val="x-none" w:eastAsia="x-none"/>
    </w:rPr>
  </w:style>
  <w:style w:type="paragraph" w:customStyle="1" w:styleId="afd">
    <w:name w:val="אייקון רישום/דיווח"/>
    <w:basedOn w:val="a0"/>
    <w:link w:val="afe"/>
    <w:rsid w:val="00973BB4"/>
    <w:pPr>
      <w:numPr>
        <w:numId w:val="1"/>
      </w:numPr>
    </w:pPr>
    <w:rPr>
      <w:rFonts w:ascii="Wingdings" w:hAnsi="Wingdings" w:cs="Times New Roman"/>
      <w:color w:val="800080"/>
      <w:position w:val="-4"/>
      <w:sz w:val="28"/>
      <w:szCs w:val="28"/>
      <w:lang w:val="x-none" w:eastAsia="x-none"/>
    </w:rPr>
  </w:style>
  <w:style w:type="character" w:customStyle="1" w:styleId="afe">
    <w:name w:val="אייקון רישום/דיווח תו"/>
    <w:link w:val="afd"/>
    <w:rsid w:val="00973BB4"/>
    <w:rPr>
      <w:rFonts w:ascii="Wingdings" w:hAnsi="Wingdings"/>
      <w:color w:val="800080"/>
      <w:position w:val="-4"/>
      <w:sz w:val="28"/>
      <w:szCs w:val="28"/>
      <w:lang w:val="x-none" w:eastAsia="x-none"/>
    </w:rPr>
  </w:style>
  <w:style w:type="paragraph" w:customStyle="1" w:styleId="aff">
    <w:name w:val="אייקון מערכות מידע"/>
    <w:basedOn w:val="a0"/>
    <w:link w:val="aff0"/>
    <w:rsid w:val="00973BB4"/>
    <w:pPr>
      <w:numPr>
        <w:numId w:val="1"/>
      </w:numPr>
    </w:pPr>
    <w:rPr>
      <w:rFonts w:ascii="Wingdings" w:hAnsi="Wingdings" w:cs="Times New Roman"/>
      <w:color w:val="36A6E8"/>
      <w:position w:val="-4"/>
      <w:sz w:val="28"/>
      <w:szCs w:val="28"/>
      <w:lang w:val="x-none" w:eastAsia="x-none"/>
    </w:rPr>
  </w:style>
  <w:style w:type="character" w:customStyle="1" w:styleId="aff0">
    <w:name w:val="אייקון מערכות מידע תו"/>
    <w:link w:val="aff"/>
    <w:rsid w:val="00973BB4"/>
    <w:rPr>
      <w:rFonts w:ascii="Wingdings" w:hAnsi="Wingdings"/>
      <w:color w:val="36A6E8"/>
      <w:position w:val="-4"/>
      <w:sz w:val="28"/>
      <w:szCs w:val="28"/>
      <w:lang w:val="x-none" w:eastAsia="x-none"/>
    </w:rPr>
  </w:style>
  <w:style w:type="paragraph" w:customStyle="1" w:styleId="CharChar">
    <w:name w:val="אייקון אסור לעשות תו Char Char"/>
    <w:basedOn w:val="a0"/>
    <w:link w:val="CharCharChar"/>
    <w:rsid w:val="00973BB4"/>
    <w:pPr>
      <w:numPr>
        <w:numId w:val="1"/>
      </w:numPr>
    </w:pPr>
    <w:rPr>
      <w:rFonts w:ascii="Wingdings" w:hAnsi="Wingdings" w:cs="Times New Roman"/>
      <w:color w:val="A81229"/>
      <w:position w:val="-4"/>
      <w:sz w:val="28"/>
      <w:szCs w:val="28"/>
      <w:lang w:val="x-none" w:eastAsia="x-none"/>
    </w:rPr>
  </w:style>
  <w:style w:type="character" w:customStyle="1" w:styleId="CharCharChar">
    <w:name w:val="אייקון אסור לעשות תו Char Char Char"/>
    <w:link w:val="CharChar"/>
    <w:rsid w:val="00973BB4"/>
    <w:rPr>
      <w:rFonts w:ascii="Wingdings" w:hAnsi="Wingdings"/>
      <w:color w:val="A81229"/>
      <w:position w:val="-4"/>
      <w:sz w:val="28"/>
      <w:szCs w:val="28"/>
      <w:lang w:val="x-none" w:eastAsia="x-none"/>
    </w:rPr>
  </w:style>
  <w:style w:type="paragraph" w:styleId="aff1">
    <w:name w:val="footnote text"/>
    <w:basedOn w:val="a2"/>
    <w:link w:val="aff2"/>
    <w:rsid w:val="00973BB4"/>
    <w:rPr>
      <w:sz w:val="20"/>
      <w:szCs w:val="20"/>
    </w:rPr>
  </w:style>
  <w:style w:type="character" w:customStyle="1" w:styleId="aff2">
    <w:name w:val="טקסט הערת שוליים תו"/>
    <w:basedOn w:val="a3"/>
    <w:link w:val="aff1"/>
    <w:rsid w:val="00973BB4"/>
  </w:style>
  <w:style w:type="character" w:styleId="aff3">
    <w:name w:val="footnote reference"/>
    <w:rsid w:val="00973BB4"/>
    <w:rPr>
      <w:vertAlign w:val="superscript"/>
    </w:rPr>
  </w:style>
  <w:style w:type="paragraph" w:customStyle="1" w:styleId="14">
    <w:name w:val="1"/>
    <w:basedOn w:val="a2"/>
    <w:next w:val="a9"/>
    <w:rsid w:val="00973BB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973BB4"/>
    <w:rPr>
      <w:color w:val="800080"/>
      <w:u w:val="single"/>
    </w:rPr>
  </w:style>
  <w:style w:type="paragraph" w:customStyle="1" w:styleId="Para5">
    <w:name w:val="Para5"/>
    <w:basedOn w:val="a2"/>
    <w:rsid w:val="00973BB4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4">
    <w:name w:val="annotation reference"/>
    <w:rsid w:val="00973BB4"/>
    <w:rPr>
      <w:sz w:val="16"/>
      <w:szCs w:val="16"/>
    </w:rPr>
  </w:style>
  <w:style w:type="paragraph" w:styleId="aff5">
    <w:name w:val="annotation text"/>
    <w:basedOn w:val="a2"/>
    <w:link w:val="aff6"/>
    <w:rsid w:val="00973BB4"/>
    <w:rPr>
      <w:sz w:val="20"/>
      <w:szCs w:val="20"/>
    </w:rPr>
  </w:style>
  <w:style w:type="character" w:customStyle="1" w:styleId="aff6">
    <w:name w:val="טקסט הערה תו"/>
    <w:basedOn w:val="a3"/>
    <w:link w:val="aff5"/>
    <w:rsid w:val="00973BB4"/>
  </w:style>
  <w:style w:type="paragraph" w:styleId="aff7">
    <w:name w:val="annotation subject"/>
    <w:basedOn w:val="aff5"/>
    <w:next w:val="aff5"/>
    <w:link w:val="aff8"/>
    <w:rsid w:val="00973BB4"/>
    <w:rPr>
      <w:b/>
      <w:bCs/>
    </w:rPr>
  </w:style>
  <w:style w:type="character" w:customStyle="1" w:styleId="aff8">
    <w:name w:val="נושא הערה תו"/>
    <w:basedOn w:val="aff6"/>
    <w:link w:val="aff7"/>
    <w:rsid w:val="00973BB4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973BB4"/>
  </w:style>
  <w:style w:type="paragraph" w:styleId="TOC2">
    <w:name w:val="toc 2"/>
    <w:basedOn w:val="a2"/>
    <w:next w:val="a2"/>
    <w:autoRedefine/>
    <w:uiPriority w:val="39"/>
    <w:unhideWhenUsed/>
    <w:rsid w:val="00973BB4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973BB4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973BB4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973BB4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973BB4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973BB4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973BB4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973BB4"/>
    <w:pPr>
      <w:ind w:left="1920"/>
    </w:pPr>
  </w:style>
  <w:style w:type="paragraph" w:customStyle="1" w:styleId="2">
    <w:name w:val="סעיף רמה 2"/>
    <w:basedOn w:val="a2"/>
    <w:qFormat/>
    <w:rsid w:val="005E0203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qFormat/>
    <w:rsid w:val="005E0203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qFormat/>
    <w:rsid w:val="005E0203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5E0203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5E0203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a2"/>
    <w:next w:val="a2"/>
    <w:rsid w:val="005E0203"/>
    <w:pPr>
      <w:numPr>
        <w:ilvl w:val="1"/>
        <w:numId w:val="17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5">
    <w:name w:val="מספור1 תו"/>
    <w:link w:val="1"/>
    <w:locked/>
    <w:rsid w:val="005E0203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5"/>
    <w:autoRedefine/>
    <w:rsid w:val="005E0203"/>
    <w:pPr>
      <w:numPr>
        <w:numId w:val="17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1">
    <w:name w:val="מספור3"/>
    <w:basedOn w:val="a2"/>
    <w:next w:val="a2"/>
    <w:rsid w:val="005E0203"/>
    <w:pPr>
      <w:numPr>
        <w:ilvl w:val="2"/>
        <w:numId w:val="17"/>
      </w:numPr>
      <w:spacing w:before="120" w:after="60"/>
      <w:jc w:val="both"/>
    </w:pPr>
    <w:rPr>
      <w:rFonts w:cs="David"/>
      <w:sz w:val="20"/>
      <w:lang w:eastAsia="he-IL"/>
    </w:rPr>
  </w:style>
  <w:style w:type="table" w:styleId="aff9">
    <w:name w:val="Table Grid"/>
    <w:basedOn w:val="a4"/>
    <w:rsid w:val="00715D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474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4039C7-07DA-40BB-A58C-4877C3AA8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335</Words>
  <Characters>1831</Characters>
  <Application>Microsoft Office Word</Application>
  <DocSecurity>0</DocSecurity>
  <Lines>39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אלול תשס"ט</vt:lpstr>
    </vt:vector>
  </TitlesOfParts>
  <Company/>
  <LinksUpToDate>false</LinksUpToDate>
  <CharactersWithSpaces>2165</CharactersWithSpaces>
  <SharedDoc>false</SharedDoc>
  <HLinks>
    <vt:vector size="6" baseType="variant">
      <vt:variant>
        <vt:i4>2949169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אלול תשס"ט</dc:title>
  <dc:subject/>
  <dc:creator>Oded Rachman</dc:creator>
  <cp:keywords/>
  <cp:lastModifiedBy>Admin</cp:lastModifiedBy>
  <cp:revision>22</cp:revision>
  <dcterms:created xsi:type="dcterms:W3CDTF">2021-01-22T13:41:00Z</dcterms:created>
  <dcterms:modified xsi:type="dcterms:W3CDTF">2021-03-11T11:11:00Z</dcterms:modified>
</cp:coreProperties>
</file>